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951" w:rsidRPr="00C6131A" w:rsidRDefault="00FE6951" w:rsidP="00FE6951">
      <w:pPr>
        <w:pStyle w:val="Default"/>
      </w:pPr>
      <w:r w:rsidRPr="00C6131A">
        <w:rPr>
          <w:b/>
          <w:bCs/>
        </w:rPr>
        <w:t xml:space="preserve">Construction of DC machines </w:t>
      </w:r>
      <w:r w:rsidRPr="00C6131A">
        <w:t xml:space="preserve">: </w:t>
      </w:r>
    </w:p>
    <w:p w:rsidR="00FE6951" w:rsidRPr="00C6131A" w:rsidRDefault="00FE6951" w:rsidP="00FE6951">
      <w:pPr>
        <w:pStyle w:val="Default"/>
        <w:rPr>
          <w:color w:val="auto"/>
        </w:rPr>
      </w:pPr>
      <w:r w:rsidRPr="00C6131A">
        <w:rPr>
          <w:color w:val="auto"/>
        </w:rPr>
        <w:t xml:space="preserve">A D. C. machine consists of two main parts </w:t>
      </w:r>
    </w:p>
    <w:p w:rsidR="00FE6951" w:rsidRPr="00C6131A" w:rsidRDefault="00FE6951" w:rsidP="00FE6951">
      <w:pPr>
        <w:pStyle w:val="Default"/>
        <w:rPr>
          <w:color w:val="auto"/>
        </w:rPr>
      </w:pPr>
      <w:r w:rsidRPr="00C6131A">
        <w:rPr>
          <w:color w:val="auto"/>
        </w:rPr>
        <w:t xml:space="preserve">1. Stationary part: It is designed mainly for producing a magnetic flux. </w:t>
      </w:r>
    </w:p>
    <w:p w:rsidR="00FE6951" w:rsidRPr="00C6131A" w:rsidRDefault="00FE6951" w:rsidP="00FE6951">
      <w:pPr>
        <w:pStyle w:val="Default"/>
        <w:rPr>
          <w:color w:val="auto"/>
        </w:rPr>
      </w:pPr>
      <w:r w:rsidRPr="00C6131A">
        <w:rPr>
          <w:color w:val="auto"/>
        </w:rPr>
        <w:t xml:space="preserve">2. Rotating part: It is called the armature, where mechanical energy is converted into </w:t>
      </w:r>
    </w:p>
    <w:p w:rsidR="00FE6951" w:rsidRPr="00C6131A" w:rsidRDefault="00FE6951" w:rsidP="00FE6951">
      <w:pPr>
        <w:pStyle w:val="Default"/>
        <w:rPr>
          <w:color w:val="auto"/>
        </w:rPr>
      </w:pPr>
      <w:r w:rsidRPr="00C6131A">
        <w:rPr>
          <w:color w:val="auto"/>
        </w:rPr>
        <w:t xml:space="preserve">electrical (electrical generate) or conversely electrical energy into mechanical (electric </w:t>
      </w:r>
    </w:p>
    <w:p w:rsidR="00FE6951" w:rsidRPr="00C6131A" w:rsidRDefault="00FE6951" w:rsidP="00FE6951">
      <w:pPr>
        <w:pStyle w:val="Default"/>
        <w:rPr>
          <w:color w:val="auto"/>
        </w:rPr>
      </w:pPr>
      <w:r w:rsidRPr="00C6131A">
        <w:rPr>
          <w:color w:val="auto"/>
        </w:rPr>
        <w:t xml:space="preserve">into) </w:t>
      </w:r>
    </w:p>
    <w:p w:rsidR="00FE6951" w:rsidRDefault="00FE6951" w:rsidP="00FE6951">
      <w:r>
        <w:t xml:space="preserve">  </w:t>
      </w:r>
    </w:p>
    <w:p w:rsidR="00E64625" w:rsidRDefault="00FE6951" w:rsidP="00FE6951">
      <w:r>
        <w:t xml:space="preserve">                                                           </w:t>
      </w:r>
      <w:r>
        <w:rPr>
          <w:noProof/>
        </w:rPr>
        <w:drawing>
          <wp:inline distT="0" distB="0" distL="0" distR="0">
            <wp:extent cx="2716530" cy="197987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718290" cy="1981158"/>
                    </a:xfrm>
                    <a:prstGeom prst="rect">
                      <a:avLst/>
                    </a:prstGeom>
                    <a:noFill/>
                    <a:ln w="9525">
                      <a:noFill/>
                      <a:miter lim="800000"/>
                      <a:headEnd/>
                      <a:tailEnd/>
                    </a:ln>
                  </pic:spPr>
                </pic:pic>
              </a:graphicData>
            </a:graphic>
          </wp:inline>
        </w:drawing>
      </w:r>
    </w:p>
    <w:p w:rsidR="00FE6951" w:rsidRPr="00C6131A" w:rsidRDefault="00FE6951" w:rsidP="00FE6951">
      <w:pPr>
        <w:pStyle w:val="Default"/>
      </w:pPr>
      <w:r w:rsidRPr="00C6131A">
        <w:rPr>
          <w:b/>
          <w:bCs/>
        </w:rPr>
        <w:t>Parts of a Dc Generator</w:t>
      </w:r>
      <w:r w:rsidRPr="00C6131A">
        <w:t xml:space="preserve">: </w:t>
      </w:r>
    </w:p>
    <w:p w:rsidR="00FE6951" w:rsidRPr="00C6131A" w:rsidRDefault="00FE6951" w:rsidP="00FE6951">
      <w:pPr>
        <w:pStyle w:val="Default"/>
        <w:rPr>
          <w:color w:val="auto"/>
        </w:rPr>
      </w:pPr>
      <w:r w:rsidRPr="00C6131A">
        <w:rPr>
          <w:color w:val="auto"/>
        </w:rPr>
        <w:t xml:space="preserve">1) Yoke </w:t>
      </w:r>
    </w:p>
    <w:p w:rsidR="00FE6951" w:rsidRPr="00C6131A" w:rsidRDefault="00FE6951" w:rsidP="00FE6951">
      <w:pPr>
        <w:pStyle w:val="Default"/>
        <w:rPr>
          <w:color w:val="auto"/>
        </w:rPr>
      </w:pPr>
      <w:r w:rsidRPr="00C6131A">
        <w:rPr>
          <w:color w:val="auto"/>
        </w:rPr>
        <w:t xml:space="preserve">2) Magnetic Poles </w:t>
      </w:r>
    </w:p>
    <w:p w:rsidR="00FE6951" w:rsidRPr="00C6131A" w:rsidRDefault="00FE6951" w:rsidP="00FE6951">
      <w:pPr>
        <w:pStyle w:val="Default"/>
        <w:rPr>
          <w:color w:val="auto"/>
        </w:rPr>
      </w:pPr>
      <w:r w:rsidRPr="00C6131A">
        <w:rPr>
          <w:color w:val="auto"/>
        </w:rPr>
        <w:t xml:space="preserve">a) Pole core </w:t>
      </w:r>
    </w:p>
    <w:p w:rsidR="00FE6951" w:rsidRPr="00C6131A" w:rsidRDefault="00FE6951" w:rsidP="00FE6951">
      <w:pPr>
        <w:pStyle w:val="Default"/>
        <w:rPr>
          <w:color w:val="auto"/>
        </w:rPr>
      </w:pPr>
      <w:r w:rsidRPr="00C6131A">
        <w:rPr>
          <w:color w:val="auto"/>
        </w:rPr>
        <w:t xml:space="preserve">b) Pole Shoe </w:t>
      </w:r>
    </w:p>
    <w:p w:rsidR="00FE6951" w:rsidRPr="00C6131A" w:rsidRDefault="00FE6951" w:rsidP="00FE6951">
      <w:pPr>
        <w:pStyle w:val="Default"/>
        <w:rPr>
          <w:color w:val="auto"/>
        </w:rPr>
      </w:pPr>
      <w:r w:rsidRPr="00C6131A">
        <w:rPr>
          <w:color w:val="auto"/>
        </w:rPr>
        <w:t xml:space="preserve">3) Field Winding </w:t>
      </w:r>
    </w:p>
    <w:p w:rsidR="00FE6951" w:rsidRPr="00C6131A" w:rsidRDefault="00FE6951" w:rsidP="00FE6951">
      <w:pPr>
        <w:pStyle w:val="Default"/>
        <w:rPr>
          <w:color w:val="auto"/>
        </w:rPr>
      </w:pPr>
      <w:r w:rsidRPr="00C6131A">
        <w:rPr>
          <w:color w:val="auto"/>
        </w:rPr>
        <w:t xml:space="preserve">4) Armature Core </w:t>
      </w:r>
    </w:p>
    <w:p w:rsidR="00FE6951" w:rsidRPr="00C6131A" w:rsidRDefault="00FE6951" w:rsidP="00FE6951">
      <w:pPr>
        <w:pStyle w:val="Default"/>
        <w:rPr>
          <w:color w:val="auto"/>
        </w:rPr>
      </w:pPr>
      <w:r w:rsidRPr="00C6131A">
        <w:rPr>
          <w:color w:val="auto"/>
        </w:rPr>
        <w:t xml:space="preserve">5) Armature winding </w:t>
      </w:r>
    </w:p>
    <w:p w:rsidR="00FE6951" w:rsidRPr="00C6131A" w:rsidRDefault="00FE6951" w:rsidP="00FE6951">
      <w:pPr>
        <w:pStyle w:val="Default"/>
        <w:rPr>
          <w:color w:val="auto"/>
        </w:rPr>
      </w:pPr>
      <w:r w:rsidRPr="00C6131A">
        <w:rPr>
          <w:color w:val="auto"/>
        </w:rPr>
        <w:t xml:space="preserve">6) Commutator </w:t>
      </w:r>
    </w:p>
    <w:p w:rsidR="00FE6951" w:rsidRPr="00C6131A" w:rsidRDefault="00FE6951" w:rsidP="00FE6951">
      <w:pPr>
        <w:pStyle w:val="Default"/>
        <w:rPr>
          <w:color w:val="auto"/>
        </w:rPr>
      </w:pPr>
      <w:r w:rsidRPr="00C6131A">
        <w:rPr>
          <w:color w:val="auto"/>
        </w:rPr>
        <w:t xml:space="preserve">7) Brushes and Bearings The stationary parts and rotating parts are separated from each other by an air gap. The stationary part of a D. C. machine consists of main poles, designed to create the magnetic flux, commutating poles interposed between the main poles and designed to ensure spark less operation of the brushes at the commutator and a frame / yoke. The armature is a cylindrical body rotating in the space between the poles and comprising a slotted armature core, a winding inserted in the armature core slots, a commutator and brush </w:t>
      </w:r>
    </w:p>
    <w:p w:rsidR="00FE6951" w:rsidRPr="00C6131A" w:rsidRDefault="00FE6951" w:rsidP="00FE6951">
      <w:pPr>
        <w:pStyle w:val="Default"/>
        <w:rPr>
          <w:color w:val="auto"/>
        </w:rPr>
      </w:pPr>
      <w:r w:rsidRPr="00C6131A">
        <w:rPr>
          <w:b/>
          <w:bCs/>
          <w:color w:val="auto"/>
        </w:rPr>
        <w:t xml:space="preserve">Yoke: </w:t>
      </w:r>
    </w:p>
    <w:p w:rsidR="00FE6951" w:rsidRPr="00C6131A" w:rsidRDefault="00FE6951" w:rsidP="00FE6951">
      <w:pPr>
        <w:pStyle w:val="Default"/>
        <w:rPr>
          <w:color w:val="auto"/>
        </w:rPr>
      </w:pPr>
      <w:r w:rsidRPr="00C6131A">
        <w:rPr>
          <w:color w:val="auto"/>
        </w:rPr>
        <w:t xml:space="preserve">1. It saves the purpose of outermost cover of the dc machine so that the insulating materials </w:t>
      </w:r>
    </w:p>
    <w:p w:rsidR="00FE6951" w:rsidRPr="00C6131A" w:rsidRDefault="00FE6951" w:rsidP="00FE6951">
      <w:pPr>
        <w:pStyle w:val="Default"/>
        <w:rPr>
          <w:color w:val="auto"/>
        </w:rPr>
      </w:pPr>
      <w:r w:rsidRPr="00C6131A">
        <w:rPr>
          <w:color w:val="auto"/>
        </w:rPr>
        <w:t xml:space="preserve">get protected from harmful atmospheric elements like moisture, dust and various gases like SO2, acidic fumes etc. </w:t>
      </w:r>
    </w:p>
    <w:p w:rsidR="00FE6951" w:rsidRPr="00C6131A" w:rsidRDefault="00FE6951" w:rsidP="00FE6951">
      <w:pPr>
        <w:pStyle w:val="Default"/>
        <w:rPr>
          <w:color w:val="auto"/>
        </w:rPr>
      </w:pPr>
      <w:r w:rsidRPr="00C6131A">
        <w:rPr>
          <w:color w:val="auto"/>
        </w:rPr>
        <w:t xml:space="preserve">2. It provides mechanical support to the poles. </w:t>
      </w:r>
    </w:p>
    <w:p w:rsidR="00FE6951" w:rsidRPr="00C6131A" w:rsidRDefault="00FE6951" w:rsidP="00FE6951">
      <w:pPr>
        <w:pStyle w:val="Default"/>
        <w:rPr>
          <w:color w:val="auto"/>
        </w:rPr>
      </w:pPr>
      <w:r w:rsidRPr="00C6131A">
        <w:rPr>
          <w:color w:val="auto"/>
        </w:rPr>
        <w:t xml:space="preserve">3. It forms a part of the magnetic circuit. It provides a path of low reluctance for magnetic flux. </w:t>
      </w:r>
    </w:p>
    <w:p w:rsidR="00FE6951" w:rsidRPr="00C6131A" w:rsidRDefault="00FE6951" w:rsidP="00FE6951">
      <w:pPr>
        <w:pStyle w:val="Default"/>
        <w:rPr>
          <w:color w:val="auto"/>
        </w:rPr>
      </w:pPr>
      <w:r w:rsidRPr="00C6131A">
        <w:rPr>
          <w:color w:val="auto"/>
        </w:rPr>
        <w:t xml:space="preserve">Choice of material: To provide low reluctance path, it must be made up of some magnetic </w:t>
      </w:r>
    </w:p>
    <w:p w:rsidR="00FE6951" w:rsidRPr="00C6131A" w:rsidRDefault="00FE6951" w:rsidP="00FE6951">
      <w:pPr>
        <w:pStyle w:val="Default"/>
        <w:rPr>
          <w:color w:val="auto"/>
        </w:rPr>
      </w:pPr>
      <w:r w:rsidRPr="00C6131A">
        <w:rPr>
          <w:color w:val="auto"/>
        </w:rPr>
        <w:t xml:space="preserve">material. It is prepared by using cast iron because it is the cheapest. For large machines rolled </w:t>
      </w:r>
    </w:p>
    <w:p w:rsidR="00FE6951" w:rsidRPr="00C6131A" w:rsidRDefault="00FE6951" w:rsidP="00FE6951">
      <w:pPr>
        <w:pStyle w:val="Default"/>
        <w:rPr>
          <w:color w:val="auto"/>
        </w:rPr>
      </w:pPr>
      <w:r w:rsidRPr="00C6131A">
        <w:rPr>
          <w:color w:val="auto"/>
        </w:rPr>
        <w:t xml:space="preserve">steel or cast steel, is used which provides high permeability i.e., low reluctance and gives good </w:t>
      </w:r>
    </w:p>
    <w:p w:rsidR="00FE6951" w:rsidRPr="00C6131A" w:rsidRDefault="00FE6951" w:rsidP="00FE6951">
      <w:pPr>
        <w:pStyle w:val="Default"/>
        <w:rPr>
          <w:color w:val="auto"/>
        </w:rPr>
      </w:pPr>
      <w:r w:rsidRPr="00C6131A">
        <w:rPr>
          <w:color w:val="auto"/>
        </w:rPr>
        <w:t xml:space="preserve">mechanical strength. </w:t>
      </w:r>
    </w:p>
    <w:p w:rsidR="00FE6951" w:rsidRPr="00C6131A" w:rsidRDefault="00FE6951" w:rsidP="00FE6951">
      <w:pPr>
        <w:pStyle w:val="Default"/>
        <w:rPr>
          <w:color w:val="auto"/>
        </w:rPr>
      </w:pPr>
      <w:r w:rsidRPr="00C6131A">
        <w:rPr>
          <w:color w:val="auto"/>
        </w:rPr>
        <w:t xml:space="preserve">Poles: Each pole is divided into two parts </w:t>
      </w:r>
    </w:p>
    <w:p w:rsidR="00FE6951" w:rsidRPr="00C6131A" w:rsidRDefault="00FE6951" w:rsidP="00FE6951">
      <w:pPr>
        <w:rPr>
          <w:rFonts w:ascii="Times New Roman" w:hAnsi="Times New Roman" w:cs="Times New Roman"/>
          <w:sz w:val="24"/>
          <w:szCs w:val="24"/>
        </w:rPr>
      </w:pPr>
      <w:r w:rsidRPr="00C6131A">
        <w:rPr>
          <w:rFonts w:ascii="Times New Roman" w:hAnsi="Times New Roman" w:cs="Times New Roman"/>
          <w:sz w:val="24"/>
          <w:szCs w:val="24"/>
        </w:rPr>
        <w:lastRenderedPageBreak/>
        <w:t>a) pole core b) pole shoe</w:t>
      </w:r>
    </w:p>
    <w:p w:rsidR="00FE6951" w:rsidRDefault="00FE6951" w:rsidP="00FE6951"/>
    <w:p w:rsidR="00FE6951" w:rsidRDefault="00FE6951" w:rsidP="00FE6951">
      <w:r>
        <w:t xml:space="preserve">                                       </w:t>
      </w:r>
      <w:r>
        <w:rPr>
          <w:noProof/>
        </w:rPr>
        <w:drawing>
          <wp:inline distT="0" distB="0" distL="0" distR="0">
            <wp:extent cx="2477660" cy="113703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477778" cy="1137091"/>
                    </a:xfrm>
                    <a:prstGeom prst="rect">
                      <a:avLst/>
                    </a:prstGeom>
                    <a:noFill/>
                    <a:ln w="9525">
                      <a:noFill/>
                      <a:miter lim="800000"/>
                      <a:headEnd/>
                      <a:tailEnd/>
                    </a:ln>
                  </pic:spPr>
                </pic:pic>
              </a:graphicData>
            </a:graphic>
          </wp:inline>
        </w:drawing>
      </w:r>
    </w:p>
    <w:p w:rsidR="00FE6951" w:rsidRDefault="00FE6951" w:rsidP="00FE6951"/>
    <w:p w:rsidR="00FE6951" w:rsidRPr="00C6131A" w:rsidRDefault="00FE6951" w:rsidP="00FE6951">
      <w:pPr>
        <w:pStyle w:val="Default"/>
      </w:pPr>
      <w:r w:rsidRPr="00C6131A">
        <w:t xml:space="preserve">Functions: </w:t>
      </w:r>
    </w:p>
    <w:p w:rsidR="00FE6951" w:rsidRPr="00C6131A" w:rsidRDefault="00FE6951" w:rsidP="00FE6951">
      <w:pPr>
        <w:pStyle w:val="Default"/>
        <w:rPr>
          <w:color w:val="auto"/>
        </w:rPr>
      </w:pPr>
      <w:r w:rsidRPr="00C6131A">
        <w:rPr>
          <w:color w:val="auto"/>
        </w:rPr>
        <w:t xml:space="preserve">1. Pole core basically carries a field winding which is necessary to produce the flux. </w:t>
      </w:r>
    </w:p>
    <w:p w:rsidR="00FE6951" w:rsidRPr="00C6131A" w:rsidRDefault="00FE6951" w:rsidP="00FE6951">
      <w:pPr>
        <w:pStyle w:val="Default"/>
        <w:rPr>
          <w:color w:val="auto"/>
        </w:rPr>
      </w:pPr>
      <w:r w:rsidRPr="00C6131A">
        <w:rPr>
          <w:color w:val="auto"/>
        </w:rPr>
        <w:t xml:space="preserve">2. It directs the flux produced through air gap to armature core to the next pole. </w:t>
      </w:r>
    </w:p>
    <w:p w:rsidR="00FE6951" w:rsidRPr="00C6131A" w:rsidRDefault="00FE6951" w:rsidP="00FE6951">
      <w:pPr>
        <w:pStyle w:val="Default"/>
        <w:rPr>
          <w:color w:val="auto"/>
        </w:rPr>
      </w:pPr>
      <w:r w:rsidRPr="00C6131A">
        <w:rPr>
          <w:color w:val="auto"/>
        </w:rPr>
        <w:t xml:space="preserve">3. Pole shoe enlarges the area of armature core to come across the flux, which is necessary to </w:t>
      </w:r>
    </w:p>
    <w:p w:rsidR="00FE6951" w:rsidRPr="00C6131A" w:rsidRDefault="00FE6951" w:rsidP="00FE6951">
      <w:pPr>
        <w:pStyle w:val="Default"/>
        <w:rPr>
          <w:color w:val="auto"/>
        </w:rPr>
      </w:pPr>
      <w:r w:rsidRPr="00C6131A">
        <w:rPr>
          <w:color w:val="auto"/>
        </w:rPr>
        <w:t xml:space="preserve">produce larger induced emf. To achieve this, pole core has been given a particular shape. </w:t>
      </w:r>
    </w:p>
    <w:p w:rsidR="00FE6951" w:rsidRPr="00C6131A" w:rsidRDefault="00FE6951" w:rsidP="00FE6951">
      <w:pPr>
        <w:pStyle w:val="Default"/>
        <w:rPr>
          <w:color w:val="auto"/>
        </w:rPr>
      </w:pPr>
      <w:r w:rsidRPr="00C6131A">
        <w:rPr>
          <w:color w:val="auto"/>
        </w:rPr>
        <w:t xml:space="preserve">Choice of material: It is made up of magnetic material like cast iron or cast steel. As it requires a definite shape and size, laminated construction is used. The laminations of required size and shape are stamped together to get a pole which is then bolted to yoke. </w:t>
      </w:r>
    </w:p>
    <w:p w:rsidR="00FE6951" w:rsidRPr="00C6131A" w:rsidRDefault="00FE6951" w:rsidP="00FE6951">
      <w:pPr>
        <w:pStyle w:val="Default"/>
        <w:rPr>
          <w:color w:val="auto"/>
        </w:rPr>
      </w:pPr>
      <w:r w:rsidRPr="00C6131A">
        <w:rPr>
          <w:b/>
          <w:bCs/>
          <w:color w:val="auto"/>
        </w:rPr>
        <w:t xml:space="preserve">Armature: </w:t>
      </w:r>
      <w:r w:rsidRPr="00C6131A">
        <w:rPr>
          <w:color w:val="auto"/>
        </w:rPr>
        <w:t xml:space="preserve">It is further divided into two parts namely, </w:t>
      </w:r>
    </w:p>
    <w:p w:rsidR="00FE6951" w:rsidRPr="00C6131A" w:rsidRDefault="00FE6951" w:rsidP="00FE6951">
      <w:pPr>
        <w:pStyle w:val="Default"/>
        <w:rPr>
          <w:color w:val="auto"/>
        </w:rPr>
      </w:pPr>
      <w:r w:rsidRPr="00C6131A">
        <w:rPr>
          <w:color w:val="auto"/>
        </w:rPr>
        <w:t xml:space="preserve">(1) Armature core (2) Armature winding. </w:t>
      </w:r>
    </w:p>
    <w:p w:rsidR="00FE6951" w:rsidRPr="00C6131A" w:rsidRDefault="00FE6951" w:rsidP="00FE6951">
      <w:pPr>
        <w:rPr>
          <w:rFonts w:ascii="Times New Roman" w:hAnsi="Times New Roman" w:cs="Times New Roman"/>
          <w:sz w:val="24"/>
          <w:szCs w:val="24"/>
        </w:rPr>
      </w:pPr>
      <w:r w:rsidRPr="00C6131A">
        <w:rPr>
          <w:rFonts w:ascii="Times New Roman" w:hAnsi="Times New Roman" w:cs="Times New Roman"/>
          <w:sz w:val="24"/>
          <w:szCs w:val="24"/>
        </w:rPr>
        <w:t>Armature core is cylindrical in shape mounted on the shaft. It consists of slots on its periphery and the air ducts to permit the air flow through armature which serves cooling purpose.</w:t>
      </w:r>
    </w:p>
    <w:p w:rsidR="00FE6951" w:rsidRDefault="00FE6951" w:rsidP="00FE6951">
      <w:r>
        <w:t xml:space="preserve">                                                   </w:t>
      </w:r>
      <w:r>
        <w:rPr>
          <w:noProof/>
        </w:rPr>
        <w:drawing>
          <wp:inline distT="0" distB="0" distL="0" distR="0">
            <wp:extent cx="3077155" cy="1716243"/>
            <wp:effectExtent l="19050" t="0" r="89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78946" cy="1717242"/>
                    </a:xfrm>
                    <a:prstGeom prst="rect">
                      <a:avLst/>
                    </a:prstGeom>
                    <a:noFill/>
                    <a:ln w="9525">
                      <a:noFill/>
                      <a:miter lim="800000"/>
                      <a:headEnd/>
                      <a:tailEnd/>
                    </a:ln>
                  </pic:spPr>
                </pic:pic>
              </a:graphicData>
            </a:graphic>
          </wp:inline>
        </w:drawing>
      </w:r>
    </w:p>
    <w:p w:rsidR="00FE6951" w:rsidRPr="00C6131A" w:rsidRDefault="00FE6951" w:rsidP="00FE6951">
      <w:pPr>
        <w:pStyle w:val="Default"/>
      </w:pPr>
      <w:r w:rsidRPr="00C6131A">
        <w:t xml:space="preserve">Functions: </w:t>
      </w:r>
    </w:p>
    <w:p w:rsidR="00FE6951" w:rsidRPr="00C6131A" w:rsidRDefault="00FE6951" w:rsidP="00FE6951">
      <w:pPr>
        <w:pStyle w:val="Default"/>
        <w:rPr>
          <w:color w:val="auto"/>
        </w:rPr>
      </w:pPr>
      <w:r w:rsidRPr="00C6131A">
        <w:rPr>
          <w:color w:val="auto"/>
        </w:rPr>
        <w:t xml:space="preserve"> </w:t>
      </w:r>
    </w:p>
    <w:p w:rsidR="00FE6951" w:rsidRPr="00C6131A" w:rsidRDefault="00FE6951" w:rsidP="00FE6951">
      <w:pPr>
        <w:pStyle w:val="Default"/>
        <w:rPr>
          <w:color w:val="auto"/>
        </w:rPr>
      </w:pPr>
      <w:r w:rsidRPr="00C6131A">
        <w:rPr>
          <w:color w:val="auto"/>
        </w:rPr>
        <w:t xml:space="preserve">1. Armature core provides house for armature winding i.e., armature conductors. </w:t>
      </w:r>
    </w:p>
    <w:p w:rsidR="00FE6951" w:rsidRPr="00C6131A" w:rsidRDefault="00FE6951" w:rsidP="00FE6951">
      <w:pPr>
        <w:pStyle w:val="Default"/>
        <w:rPr>
          <w:color w:val="auto"/>
        </w:rPr>
      </w:pPr>
      <w:r w:rsidRPr="00C6131A">
        <w:rPr>
          <w:color w:val="auto"/>
        </w:rPr>
        <w:t xml:space="preserve">2. To provide a path of low reluctance path to the flux it is made up of magnetic material </w:t>
      </w:r>
    </w:p>
    <w:p w:rsidR="00FE6951" w:rsidRPr="00C6131A" w:rsidRDefault="00FE6951" w:rsidP="00FE6951">
      <w:pPr>
        <w:pStyle w:val="Default"/>
        <w:rPr>
          <w:color w:val="auto"/>
        </w:rPr>
      </w:pPr>
      <w:r w:rsidRPr="00C6131A">
        <w:rPr>
          <w:color w:val="auto"/>
        </w:rPr>
        <w:t xml:space="preserve">like cast iron or cast steel. </w:t>
      </w:r>
    </w:p>
    <w:p w:rsidR="00FE6951" w:rsidRPr="00C6131A" w:rsidRDefault="00FE6951" w:rsidP="00FE6951">
      <w:pPr>
        <w:pStyle w:val="Default"/>
        <w:rPr>
          <w:color w:val="auto"/>
        </w:rPr>
      </w:pPr>
      <w:r w:rsidRPr="00C6131A">
        <w:rPr>
          <w:color w:val="auto"/>
        </w:rPr>
        <w:t xml:space="preserve">Choice of material: As it has to provide a low reluctance path to the flux, it is made up of magnetic material like cast iron or cast steel. </w:t>
      </w:r>
    </w:p>
    <w:p w:rsidR="00FE6951" w:rsidRPr="00C6131A" w:rsidRDefault="00FE6951" w:rsidP="00FE6951">
      <w:pPr>
        <w:pStyle w:val="Default"/>
        <w:rPr>
          <w:color w:val="auto"/>
        </w:rPr>
      </w:pPr>
      <w:r w:rsidRPr="00C6131A">
        <w:rPr>
          <w:color w:val="auto"/>
        </w:rPr>
        <w:t xml:space="preserve">It is made up of laminated construction to keep eddy current loss as low as possible. </w:t>
      </w:r>
    </w:p>
    <w:p w:rsidR="00FE6951" w:rsidRPr="00C6131A" w:rsidRDefault="00FE6951" w:rsidP="00FE6951">
      <w:pPr>
        <w:rPr>
          <w:rFonts w:ascii="Times New Roman" w:hAnsi="Times New Roman" w:cs="Times New Roman"/>
          <w:sz w:val="24"/>
          <w:szCs w:val="24"/>
        </w:rPr>
      </w:pPr>
      <w:r w:rsidRPr="00C6131A">
        <w:rPr>
          <w:rFonts w:ascii="Times New Roman" w:hAnsi="Times New Roman" w:cs="Times New Roman"/>
          <w:sz w:val="24"/>
          <w:szCs w:val="24"/>
        </w:rPr>
        <w:t>A single circular lamination used for the construction of the armature core is shown below.</w:t>
      </w:r>
    </w:p>
    <w:p w:rsidR="00FE6951" w:rsidRPr="00C6131A" w:rsidRDefault="00FE6951" w:rsidP="00FE6951">
      <w:pPr>
        <w:pStyle w:val="Default"/>
      </w:pPr>
      <w:r w:rsidRPr="00C6131A">
        <w:lastRenderedPageBreak/>
        <w:t xml:space="preserve">2. </w:t>
      </w:r>
      <w:r w:rsidRPr="00C6131A">
        <w:rPr>
          <w:b/>
          <w:bCs/>
        </w:rPr>
        <w:t xml:space="preserve">Armature winding: </w:t>
      </w:r>
      <w:r w:rsidRPr="00C6131A">
        <w:t xml:space="preserve">Armature winding is nothing but the inter connection of the armature conductors, placed in the slots provided on the armature core. When the armature is rotated, in case of generator magnetic flux gets cut by armature conductors and emf gets induced in them. </w:t>
      </w:r>
    </w:p>
    <w:p w:rsidR="00FE6951" w:rsidRPr="00C6131A" w:rsidRDefault="00FE6951" w:rsidP="00FE6951">
      <w:pPr>
        <w:pStyle w:val="Default"/>
        <w:rPr>
          <w:color w:val="auto"/>
        </w:rPr>
      </w:pPr>
      <w:r w:rsidRPr="00C6131A">
        <w:rPr>
          <w:color w:val="auto"/>
        </w:rPr>
        <w:t xml:space="preserve">Function: </w:t>
      </w:r>
    </w:p>
    <w:p w:rsidR="00FE6951" w:rsidRPr="00C6131A" w:rsidRDefault="00FE6951" w:rsidP="00FE6951">
      <w:pPr>
        <w:pStyle w:val="Default"/>
        <w:rPr>
          <w:color w:val="auto"/>
        </w:rPr>
      </w:pPr>
      <w:r w:rsidRPr="00C6131A">
        <w:rPr>
          <w:color w:val="auto"/>
        </w:rPr>
        <w:t xml:space="preserve">1. Generation of emf takes place in the armature winding in case of generators. </w:t>
      </w:r>
    </w:p>
    <w:p w:rsidR="00FE6951" w:rsidRPr="00C6131A" w:rsidRDefault="00FE6951" w:rsidP="00FE6951">
      <w:pPr>
        <w:pStyle w:val="Default"/>
        <w:rPr>
          <w:color w:val="auto"/>
        </w:rPr>
      </w:pPr>
      <w:r w:rsidRPr="00C6131A">
        <w:rPr>
          <w:color w:val="auto"/>
        </w:rPr>
        <w:t xml:space="preserve">2. To carry the current supplied in case of dc motors. </w:t>
      </w:r>
    </w:p>
    <w:p w:rsidR="00FE6951" w:rsidRPr="00C6131A" w:rsidRDefault="00FE6951" w:rsidP="00FE6951">
      <w:pPr>
        <w:pStyle w:val="Default"/>
        <w:rPr>
          <w:color w:val="auto"/>
        </w:rPr>
      </w:pPr>
      <w:r w:rsidRPr="00C6131A">
        <w:rPr>
          <w:color w:val="auto"/>
        </w:rPr>
        <w:t xml:space="preserve">3. To do the useful work it the external circuit. </w:t>
      </w:r>
    </w:p>
    <w:p w:rsidR="00FE6951" w:rsidRPr="00C6131A" w:rsidRDefault="00FE6951" w:rsidP="00FE6951">
      <w:pPr>
        <w:rPr>
          <w:rFonts w:ascii="Times New Roman" w:hAnsi="Times New Roman" w:cs="Times New Roman"/>
          <w:sz w:val="24"/>
          <w:szCs w:val="24"/>
        </w:rPr>
      </w:pPr>
      <w:r w:rsidRPr="00C6131A">
        <w:rPr>
          <w:rFonts w:ascii="Times New Roman" w:hAnsi="Times New Roman" w:cs="Times New Roman"/>
          <w:sz w:val="24"/>
          <w:szCs w:val="24"/>
        </w:rPr>
        <w:t xml:space="preserve">Choice of material : As armature winding carries entire current which depends on external load, it has to be made up of conducting material, which is copper. </w:t>
      </w:r>
      <w:r w:rsidRPr="00C6131A">
        <w:rPr>
          <w:rFonts w:ascii="Times New Roman" w:hAnsi="Times New Roman" w:cs="Times New Roman"/>
          <w:b/>
          <w:bCs/>
          <w:sz w:val="24"/>
          <w:szCs w:val="24"/>
        </w:rPr>
        <w:t xml:space="preserve">Field winding: </w:t>
      </w:r>
      <w:r w:rsidRPr="00C6131A">
        <w:rPr>
          <w:rFonts w:ascii="Times New Roman" w:hAnsi="Times New Roman" w:cs="Times New Roman"/>
          <w:sz w:val="24"/>
          <w:szCs w:val="24"/>
        </w:rPr>
        <w:t>The field winding is wound on the pole core with a definite direction</w:t>
      </w:r>
    </w:p>
    <w:p w:rsidR="007361E9" w:rsidRDefault="007361E9" w:rsidP="00FE6951">
      <w:r>
        <w:t xml:space="preserve">                                                       </w:t>
      </w:r>
      <w:r>
        <w:rPr>
          <w:noProof/>
        </w:rPr>
        <w:drawing>
          <wp:inline distT="0" distB="0" distL="0" distR="0">
            <wp:extent cx="2390196" cy="143918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393992" cy="1441473"/>
                    </a:xfrm>
                    <a:prstGeom prst="rect">
                      <a:avLst/>
                    </a:prstGeom>
                    <a:noFill/>
                    <a:ln w="9525">
                      <a:noFill/>
                      <a:miter lim="800000"/>
                      <a:headEnd/>
                      <a:tailEnd/>
                    </a:ln>
                  </pic:spPr>
                </pic:pic>
              </a:graphicData>
            </a:graphic>
          </wp:inline>
        </w:drawing>
      </w:r>
      <w:r>
        <w:t xml:space="preserve">    </w:t>
      </w:r>
    </w:p>
    <w:p w:rsidR="004558B7" w:rsidRPr="00C6131A" w:rsidRDefault="004558B7" w:rsidP="004558B7">
      <w:pPr>
        <w:pStyle w:val="Default"/>
      </w:pPr>
      <w:r w:rsidRPr="00C6131A">
        <w:t xml:space="preserve">Functions: To carry current due to which pole core on which the winding is placed behaves as an electromagnet, pr oducing necessary flux. </w:t>
      </w:r>
    </w:p>
    <w:p w:rsidR="004558B7" w:rsidRPr="00C6131A" w:rsidRDefault="004558B7" w:rsidP="004558B7">
      <w:pPr>
        <w:pStyle w:val="Default"/>
        <w:rPr>
          <w:color w:val="auto"/>
        </w:rPr>
      </w:pPr>
      <w:r w:rsidRPr="00C6131A">
        <w:rPr>
          <w:color w:val="auto"/>
        </w:rPr>
        <w:t xml:space="preserve">As it helps in producing the magnetic field i.e. exciting the pole as electromagnet it is called </w:t>
      </w:r>
    </w:p>
    <w:p w:rsidR="004558B7" w:rsidRPr="00C6131A" w:rsidRDefault="004558B7" w:rsidP="004558B7">
      <w:pPr>
        <w:pStyle w:val="Default"/>
        <w:rPr>
          <w:color w:val="auto"/>
        </w:rPr>
      </w:pPr>
      <w:r w:rsidRPr="00C6131A">
        <w:rPr>
          <w:color w:val="auto"/>
        </w:rPr>
        <w:t>‘</w:t>
      </w:r>
      <w:r w:rsidRPr="00C6131A">
        <w:rPr>
          <w:b/>
          <w:bCs/>
          <w:color w:val="auto"/>
        </w:rPr>
        <w:t xml:space="preserve">Field winding’ </w:t>
      </w:r>
      <w:r w:rsidRPr="00C6131A">
        <w:rPr>
          <w:color w:val="auto"/>
        </w:rPr>
        <w:t>or ‘</w:t>
      </w:r>
      <w:r w:rsidRPr="00C6131A">
        <w:rPr>
          <w:b/>
          <w:bCs/>
          <w:color w:val="auto"/>
        </w:rPr>
        <w:t xml:space="preserve">Exciting winding’. </w:t>
      </w:r>
    </w:p>
    <w:p w:rsidR="004558B7" w:rsidRPr="00C6131A" w:rsidRDefault="004558B7" w:rsidP="004558B7">
      <w:pPr>
        <w:pStyle w:val="Default"/>
        <w:rPr>
          <w:color w:val="auto"/>
        </w:rPr>
      </w:pPr>
      <w:r w:rsidRPr="00C6131A">
        <w:rPr>
          <w:color w:val="auto"/>
        </w:rPr>
        <w:t xml:space="preserve">Choice of material : As it has to carry current it should be made up of some conducting material like the aluminum or copper. </w:t>
      </w:r>
    </w:p>
    <w:p w:rsidR="004558B7" w:rsidRPr="00C6131A" w:rsidRDefault="004558B7" w:rsidP="004558B7">
      <w:pPr>
        <w:pStyle w:val="Default"/>
        <w:rPr>
          <w:color w:val="auto"/>
        </w:rPr>
      </w:pPr>
      <w:r w:rsidRPr="00C6131A">
        <w:rPr>
          <w:color w:val="auto"/>
        </w:rPr>
        <w:t xml:space="preserve">But field coils should take any type of shape should bend easily, so copper is the proper choice. Field winding is divided into various coils called as field coils. These are connected in series with each other and wound in such a direction around pole cores such that alternate N and S poles are formed. </w:t>
      </w:r>
    </w:p>
    <w:p w:rsidR="004558B7" w:rsidRPr="00C6131A" w:rsidRDefault="004558B7" w:rsidP="004558B7">
      <w:pPr>
        <w:pStyle w:val="Default"/>
        <w:rPr>
          <w:color w:val="auto"/>
        </w:rPr>
      </w:pPr>
      <w:r w:rsidRPr="00C6131A">
        <w:rPr>
          <w:b/>
          <w:bCs/>
          <w:color w:val="auto"/>
        </w:rPr>
        <w:t xml:space="preserve">Commutator: </w:t>
      </w:r>
      <w:r w:rsidRPr="00C6131A">
        <w:rPr>
          <w:color w:val="auto"/>
        </w:rPr>
        <w:t xml:space="preserve">The rectification in case of dc generator is done by device called as commutator. </w:t>
      </w:r>
    </w:p>
    <w:p w:rsidR="004558B7" w:rsidRPr="00C6131A" w:rsidRDefault="004558B7" w:rsidP="004558B7">
      <w:pPr>
        <w:rPr>
          <w:rFonts w:ascii="Times New Roman" w:hAnsi="Times New Roman" w:cs="Times New Roman"/>
          <w:sz w:val="24"/>
          <w:szCs w:val="24"/>
        </w:rPr>
      </w:pPr>
      <w:r w:rsidRPr="00C6131A">
        <w:rPr>
          <w:rFonts w:ascii="Times New Roman" w:hAnsi="Times New Roman" w:cs="Times New Roman"/>
          <w:sz w:val="24"/>
          <w:szCs w:val="24"/>
        </w:rPr>
        <w:t>Functions:</w:t>
      </w:r>
    </w:p>
    <w:p w:rsidR="004558B7" w:rsidRDefault="004558B7" w:rsidP="004558B7">
      <w:r>
        <w:t xml:space="preserve">                                                   </w:t>
      </w:r>
      <w:r>
        <w:rPr>
          <w:noProof/>
        </w:rPr>
        <w:drawing>
          <wp:inline distT="0" distB="0" distL="0" distR="0">
            <wp:extent cx="2170635" cy="1423284"/>
            <wp:effectExtent l="19050" t="0" r="1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170842" cy="1423420"/>
                    </a:xfrm>
                    <a:prstGeom prst="rect">
                      <a:avLst/>
                    </a:prstGeom>
                    <a:noFill/>
                    <a:ln w="9525">
                      <a:noFill/>
                      <a:miter lim="800000"/>
                      <a:headEnd/>
                      <a:tailEnd/>
                    </a:ln>
                  </pic:spPr>
                </pic:pic>
              </a:graphicData>
            </a:graphic>
          </wp:inline>
        </w:drawing>
      </w:r>
    </w:p>
    <w:p w:rsidR="004558B7" w:rsidRPr="00C6131A" w:rsidRDefault="004558B7" w:rsidP="004558B7">
      <w:pPr>
        <w:pStyle w:val="Default"/>
      </w:pPr>
      <w:r w:rsidRPr="00C6131A">
        <w:t xml:space="preserve">Functions: 1. To facilitate the collection of current from the armature conductors. </w:t>
      </w:r>
    </w:p>
    <w:p w:rsidR="004558B7" w:rsidRPr="00C6131A" w:rsidRDefault="004558B7" w:rsidP="004558B7">
      <w:pPr>
        <w:pStyle w:val="Default"/>
        <w:rPr>
          <w:color w:val="auto"/>
        </w:rPr>
      </w:pPr>
      <w:r w:rsidRPr="00C6131A">
        <w:rPr>
          <w:color w:val="auto"/>
        </w:rPr>
        <w:t xml:space="preserve">2. To convert internally developed alternating emf to in directional (dc) emf </w:t>
      </w:r>
    </w:p>
    <w:p w:rsidR="004558B7" w:rsidRPr="00C6131A" w:rsidRDefault="004558B7" w:rsidP="004558B7">
      <w:pPr>
        <w:pStyle w:val="Default"/>
        <w:rPr>
          <w:color w:val="auto"/>
        </w:rPr>
      </w:pPr>
      <w:r w:rsidRPr="00C6131A">
        <w:rPr>
          <w:color w:val="auto"/>
        </w:rPr>
        <w:t xml:space="preserve">3. To produce unidirectional torque in case of motor. Choice of material: As it collects current from armature, it is also made up of copper segments. It is cylindrical in shape and is made up of wedge shaped segments which are insulated from each other by thin layer of mica. </w:t>
      </w:r>
    </w:p>
    <w:p w:rsidR="004558B7" w:rsidRPr="00C6131A" w:rsidRDefault="004558B7" w:rsidP="004558B7">
      <w:pPr>
        <w:pStyle w:val="Default"/>
        <w:rPr>
          <w:color w:val="auto"/>
        </w:rPr>
      </w:pPr>
      <w:r w:rsidRPr="00C6131A">
        <w:rPr>
          <w:b/>
          <w:bCs/>
          <w:color w:val="auto"/>
        </w:rPr>
        <w:t>Brushes and brush gear</w:t>
      </w:r>
      <w:r w:rsidRPr="00C6131A">
        <w:rPr>
          <w:color w:val="auto"/>
        </w:rPr>
        <w:t xml:space="preserve">: Brushes are stationary and rest on the surface of the Commutator. Brushes are rectangular in shape. They are housed in brush holders, which are usually of box type. The brushes are made to press on the commutator surface by means of a spring, whose tension can be adjusted with the help of lever. A flexible copper conductor called pigtail is used to connect the brush to the external circuit. </w:t>
      </w:r>
    </w:p>
    <w:p w:rsidR="004558B7" w:rsidRPr="00C6131A" w:rsidRDefault="004558B7" w:rsidP="004558B7">
      <w:pPr>
        <w:pStyle w:val="Default"/>
      </w:pPr>
      <w:r w:rsidRPr="00C6131A">
        <w:rPr>
          <w:color w:val="auto"/>
        </w:rPr>
        <w:t>Functions:</w:t>
      </w:r>
      <w:r w:rsidRPr="00C6131A">
        <w:t xml:space="preserve"> To collect current from commutator and make it available to the stationary external circuit. </w:t>
      </w:r>
    </w:p>
    <w:p w:rsidR="00732451" w:rsidRPr="00C6131A" w:rsidRDefault="004558B7" w:rsidP="004558B7">
      <w:pPr>
        <w:pStyle w:val="Default"/>
        <w:rPr>
          <w:color w:val="auto"/>
        </w:rPr>
      </w:pPr>
      <w:r w:rsidRPr="00C6131A">
        <w:rPr>
          <w:color w:val="auto"/>
        </w:rPr>
        <w:t>Choice of material: Brushes are normally made up of soft material like carbon.</w:t>
      </w:r>
    </w:p>
    <w:p w:rsidR="00732451" w:rsidRPr="00C6131A" w:rsidRDefault="004558B7" w:rsidP="00732451">
      <w:pPr>
        <w:pStyle w:val="Default"/>
        <w:rPr>
          <w:color w:val="auto"/>
        </w:rPr>
      </w:pPr>
      <w:r w:rsidRPr="00C6131A">
        <w:rPr>
          <w:color w:val="auto"/>
        </w:rPr>
        <w:t xml:space="preserve"> </w:t>
      </w:r>
    </w:p>
    <w:p w:rsidR="00732451" w:rsidRPr="00C6131A" w:rsidRDefault="00732451" w:rsidP="00732451">
      <w:pPr>
        <w:pStyle w:val="Default"/>
        <w:rPr>
          <w:color w:val="auto"/>
        </w:rPr>
      </w:pPr>
    </w:p>
    <w:p w:rsidR="00732451" w:rsidRPr="00C6131A" w:rsidRDefault="00732451" w:rsidP="00732451">
      <w:pPr>
        <w:pStyle w:val="Default"/>
      </w:pPr>
      <w:r w:rsidRPr="00C6131A">
        <w:rPr>
          <w:color w:val="auto"/>
        </w:rPr>
        <w:t xml:space="preserve">  2.1</w:t>
      </w:r>
      <w:r w:rsidRPr="00C6131A">
        <w:rPr>
          <w:b/>
          <w:bCs/>
        </w:rPr>
        <w:t xml:space="preserve">Types of armature winding: </w:t>
      </w:r>
    </w:p>
    <w:p w:rsidR="00732451" w:rsidRPr="00C6131A" w:rsidRDefault="00732451" w:rsidP="00732451">
      <w:pPr>
        <w:pStyle w:val="Default"/>
        <w:rPr>
          <w:color w:val="auto"/>
        </w:rPr>
      </w:pPr>
      <w:r w:rsidRPr="00C6131A">
        <w:rPr>
          <w:color w:val="auto"/>
        </w:rPr>
        <w:t xml:space="preserve">Armature conductors are connected in a specific manner called as armature winding and according to the way of connecting the conductors; armature winding is divided into two types. </w:t>
      </w:r>
    </w:p>
    <w:p w:rsidR="00732451" w:rsidRPr="00C6131A" w:rsidRDefault="00732451" w:rsidP="00732451">
      <w:pPr>
        <w:pStyle w:val="Default"/>
        <w:rPr>
          <w:color w:val="auto"/>
        </w:rPr>
      </w:pPr>
      <w:r w:rsidRPr="00C6131A">
        <w:rPr>
          <w:b/>
          <w:bCs/>
          <w:color w:val="auto"/>
        </w:rPr>
        <w:t xml:space="preserve">Lap winding: </w:t>
      </w:r>
      <w:r w:rsidRPr="00C6131A">
        <w:rPr>
          <w:color w:val="auto"/>
        </w:rPr>
        <w:t xml:space="preserve">In this case, if connection is started from conductor in slot 1 then the connections overlap each other as winding proceeds, till starting point is reached again. </w:t>
      </w:r>
    </w:p>
    <w:p w:rsidR="00732451" w:rsidRPr="00C6131A" w:rsidRDefault="00732451" w:rsidP="00732451">
      <w:pPr>
        <w:pStyle w:val="Default"/>
        <w:rPr>
          <w:color w:val="auto"/>
        </w:rPr>
      </w:pPr>
      <w:r w:rsidRPr="00C6131A">
        <w:rPr>
          <w:color w:val="auto"/>
        </w:rPr>
        <w:t xml:space="preserve">There is overlapping of coils while proceeding. Due to such connection, the total number of conductors get divided into ‘P’ number of parallel paths, where </w:t>
      </w:r>
    </w:p>
    <w:p w:rsidR="00732451" w:rsidRPr="00C6131A" w:rsidRDefault="00732451" w:rsidP="00732451">
      <w:pPr>
        <w:pStyle w:val="Default"/>
        <w:rPr>
          <w:color w:val="auto"/>
        </w:rPr>
      </w:pPr>
      <w:r w:rsidRPr="00C6131A">
        <w:rPr>
          <w:color w:val="auto"/>
        </w:rPr>
        <w:t xml:space="preserve">P = number of poles in the machine. </w:t>
      </w:r>
    </w:p>
    <w:p w:rsidR="00732451" w:rsidRPr="00C6131A" w:rsidRDefault="00732451" w:rsidP="00732451">
      <w:pPr>
        <w:pStyle w:val="Default"/>
        <w:rPr>
          <w:color w:val="auto"/>
        </w:rPr>
      </w:pPr>
      <w:r w:rsidRPr="00C6131A">
        <w:rPr>
          <w:color w:val="auto"/>
        </w:rPr>
        <w:t xml:space="preserve">Large number of parallel paths indicates high current capacity of machine hence lap winding is pertained for high current rating generators. </w:t>
      </w:r>
    </w:p>
    <w:p w:rsidR="00732451" w:rsidRPr="00C6131A" w:rsidRDefault="00732451" w:rsidP="00732451">
      <w:pPr>
        <w:pStyle w:val="Default"/>
        <w:rPr>
          <w:color w:val="auto"/>
        </w:rPr>
      </w:pPr>
      <w:r w:rsidRPr="00C6131A">
        <w:rPr>
          <w:b/>
          <w:bCs/>
          <w:color w:val="auto"/>
        </w:rPr>
        <w:t xml:space="preserve">Wave winding: </w:t>
      </w:r>
      <w:r w:rsidRPr="00C6131A">
        <w:rPr>
          <w:color w:val="auto"/>
        </w:rPr>
        <w:t xml:space="preserve">In this type, winding always travels ahead avoiding over lapping. It travels like a progressive wave hence called wave winding. </w:t>
      </w:r>
    </w:p>
    <w:p w:rsidR="00732451" w:rsidRPr="00C6131A" w:rsidRDefault="00732451" w:rsidP="00732451">
      <w:pPr>
        <w:pStyle w:val="Default"/>
        <w:rPr>
          <w:color w:val="auto"/>
        </w:rPr>
      </w:pPr>
      <w:r w:rsidRPr="00C6131A">
        <w:rPr>
          <w:color w:val="auto"/>
        </w:rPr>
        <w:t xml:space="preserve">Both coils starting from slot 1 and slot 2 are progressing in wave fashion. </w:t>
      </w:r>
    </w:p>
    <w:p w:rsidR="00732451" w:rsidRPr="00C6131A" w:rsidRDefault="00732451" w:rsidP="00732451">
      <w:pPr>
        <w:pStyle w:val="Default"/>
        <w:rPr>
          <w:color w:val="auto"/>
        </w:rPr>
      </w:pPr>
      <w:r w:rsidRPr="00C6131A">
        <w:rPr>
          <w:color w:val="auto"/>
        </w:rPr>
        <w:t xml:space="preserve">Due to this type of connection, the total number of conductors get divided into two number of parallel paths always, irrespective of number of poles of machine. </w:t>
      </w:r>
    </w:p>
    <w:p w:rsidR="004558B7" w:rsidRPr="00C6131A" w:rsidRDefault="00732451" w:rsidP="00732451">
      <w:pPr>
        <w:pStyle w:val="Default"/>
        <w:rPr>
          <w:color w:val="auto"/>
        </w:rPr>
      </w:pPr>
      <w:r w:rsidRPr="00C6131A">
        <w:rPr>
          <w:color w:val="auto"/>
        </w:rPr>
        <w:t>As number of parallel paths is less, it is preferable for low current, high voltage capacity generators.</w:t>
      </w:r>
    </w:p>
    <w:p w:rsidR="00732451" w:rsidRPr="00C6131A" w:rsidRDefault="004558B7" w:rsidP="00732451">
      <w:pPr>
        <w:rPr>
          <w:rFonts w:ascii="Times New Roman" w:hAnsi="Times New Roman" w:cs="Times New Roman"/>
          <w:sz w:val="24"/>
          <w:szCs w:val="24"/>
        </w:rPr>
      </w:pPr>
      <w:r w:rsidRPr="00C6131A">
        <w:rPr>
          <w:rFonts w:ascii="Times New Roman" w:hAnsi="Times New Roman" w:cs="Times New Roman"/>
          <w:b/>
          <w:bCs/>
          <w:sz w:val="24"/>
          <w:szCs w:val="24"/>
        </w:rPr>
        <w:t xml:space="preserve">Bearings: </w:t>
      </w:r>
      <w:r w:rsidRPr="00C6131A">
        <w:rPr>
          <w:rFonts w:ascii="Times New Roman" w:hAnsi="Times New Roman" w:cs="Times New Roman"/>
          <w:sz w:val="24"/>
          <w:szCs w:val="24"/>
        </w:rPr>
        <w:t>Ball-bearings are usually used as they are more reliable. For heavy duty machines, roller bearings are preferred.</w:t>
      </w:r>
    </w:p>
    <w:p w:rsidR="00732451" w:rsidRPr="00C6131A" w:rsidRDefault="00732451" w:rsidP="00AD754B">
      <w:pPr>
        <w:pStyle w:val="NoSpacing"/>
        <w:rPr>
          <w:rFonts w:ascii="Times New Roman" w:hAnsi="Times New Roman" w:cs="Times New Roman"/>
          <w:b/>
          <w:sz w:val="24"/>
          <w:szCs w:val="24"/>
        </w:rPr>
      </w:pPr>
      <w:r w:rsidRPr="00C6131A">
        <w:rPr>
          <w:rFonts w:ascii="Times New Roman" w:hAnsi="Times New Roman" w:cs="Times New Roman"/>
          <w:b/>
          <w:sz w:val="24"/>
          <w:szCs w:val="24"/>
        </w:rPr>
        <w:t xml:space="preserve">Lap winding </w:t>
      </w:r>
    </w:p>
    <w:p w:rsidR="00732451" w:rsidRPr="00C6131A" w:rsidRDefault="00732451" w:rsidP="00AD754B">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1.Number of parallel paths (A) = poles (P) </w:t>
      </w:r>
    </w:p>
    <w:p w:rsidR="00732451" w:rsidRPr="00C6131A" w:rsidRDefault="00732451" w:rsidP="00AD754B">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2. Number of brush sets </w:t>
      </w:r>
    </w:p>
    <w:p w:rsidR="00732451" w:rsidRPr="00C6131A" w:rsidRDefault="00AD754B" w:rsidP="00AD754B">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    </w:t>
      </w:r>
      <w:r w:rsidR="00732451" w:rsidRPr="00C6131A">
        <w:rPr>
          <w:rFonts w:ascii="Times New Roman" w:hAnsi="Times New Roman" w:cs="Times New Roman"/>
          <w:sz w:val="24"/>
          <w:szCs w:val="24"/>
        </w:rPr>
        <w:t>required is equal to number of poles</w:t>
      </w:r>
    </w:p>
    <w:p w:rsidR="00732451" w:rsidRPr="00C6131A" w:rsidRDefault="00AD754B" w:rsidP="00AD754B">
      <w:pPr>
        <w:pStyle w:val="NoSpacing"/>
        <w:rPr>
          <w:rFonts w:ascii="Times New Roman" w:hAnsi="Times New Roman" w:cs="Times New Roman"/>
          <w:sz w:val="24"/>
          <w:szCs w:val="24"/>
        </w:rPr>
      </w:pPr>
      <w:r w:rsidRPr="00C6131A">
        <w:rPr>
          <w:rFonts w:ascii="Times New Roman" w:hAnsi="Times New Roman" w:cs="Times New Roman"/>
          <w:sz w:val="24"/>
          <w:szCs w:val="24"/>
        </w:rPr>
        <w:t>3.</w:t>
      </w:r>
      <w:r w:rsidR="00732451" w:rsidRPr="00C6131A">
        <w:rPr>
          <w:rFonts w:ascii="Times New Roman" w:hAnsi="Times New Roman" w:cs="Times New Roman"/>
          <w:sz w:val="24"/>
          <w:szCs w:val="24"/>
        </w:rPr>
        <w:t>Preferable for high current, low voltage</w:t>
      </w:r>
      <w:r w:rsidRPr="00C6131A">
        <w:rPr>
          <w:rFonts w:ascii="Times New Roman" w:hAnsi="Times New Roman" w:cs="Times New Roman"/>
          <w:sz w:val="24"/>
          <w:szCs w:val="24"/>
        </w:rPr>
        <w:t xml:space="preserve"> capacity generators</w:t>
      </w:r>
    </w:p>
    <w:p w:rsidR="00AD754B" w:rsidRPr="00C6131A" w:rsidRDefault="00AD754B" w:rsidP="00AD754B">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4.Normally used for generators of capacity more than 500 A </w:t>
      </w:r>
    </w:p>
    <w:p w:rsidR="00AD754B" w:rsidRPr="00C6131A" w:rsidRDefault="00AD754B" w:rsidP="00AD754B">
      <w:pPr>
        <w:pStyle w:val="NoSpacing"/>
        <w:rPr>
          <w:rFonts w:ascii="Times New Roman" w:hAnsi="Times New Roman" w:cs="Times New Roman"/>
          <w:sz w:val="24"/>
          <w:szCs w:val="24"/>
        </w:rPr>
      </w:pPr>
    </w:p>
    <w:p w:rsidR="00AD754B" w:rsidRPr="00C6131A" w:rsidRDefault="00AD754B" w:rsidP="00AD754B">
      <w:pPr>
        <w:pStyle w:val="NoSpacing"/>
        <w:rPr>
          <w:rFonts w:ascii="Times New Roman" w:hAnsi="Times New Roman" w:cs="Times New Roman"/>
          <w:b/>
          <w:sz w:val="24"/>
          <w:szCs w:val="24"/>
        </w:rPr>
      </w:pPr>
      <w:r w:rsidRPr="00C6131A">
        <w:rPr>
          <w:rFonts w:ascii="Times New Roman" w:hAnsi="Times New Roman" w:cs="Times New Roman"/>
          <w:b/>
          <w:sz w:val="24"/>
          <w:szCs w:val="24"/>
        </w:rPr>
        <w:t>Wave winding</w:t>
      </w:r>
    </w:p>
    <w:p w:rsidR="00732451" w:rsidRPr="00C6131A" w:rsidRDefault="00AD754B" w:rsidP="00AD754B">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1. Number of parallel paths (A) = 2 (always)  </w:t>
      </w:r>
    </w:p>
    <w:p w:rsidR="00AD754B" w:rsidRPr="00C6131A" w:rsidRDefault="00AD754B" w:rsidP="00AD754B">
      <w:pPr>
        <w:pStyle w:val="NoSpacing"/>
        <w:rPr>
          <w:rFonts w:ascii="Times New Roman" w:hAnsi="Times New Roman" w:cs="Times New Roman"/>
          <w:sz w:val="24"/>
          <w:szCs w:val="24"/>
        </w:rPr>
      </w:pPr>
      <w:r w:rsidRPr="00C6131A">
        <w:rPr>
          <w:rFonts w:ascii="Times New Roman" w:hAnsi="Times New Roman" w:cs="Times New Roman"/>
          <w:sz w:val="24"/>
          <w:szCs w:val="24"/>
        </w:rPr>
        <w:t>2. Number of brush sets required is equal to two</w:t>
      </w:r>
    </w:p>
    <w:p w:rsidR="00AD754B" w:rsidRPr="00C6131A" w:rsidRDefault="00AD754B" w:rsidP="00AD754B">
      <w:pPr>
        <w:pStyle w:val="NoSpacing"/>
        <w:rPr>
          <w:rFonts w:ascii="Times New Roman" w:hAnsi="Times New Roman" w:cs="Times New Roman"/>
          <w:sz w:val="24"/>
          <w:szCs w:val="24"/>
        </w:rPr>
      </w:pPr>
      <w:r w:rsidRPr="00C6131A">
        <w:rPr>
          <w:rFonts w:ascii="Times New Roman" w:hAnsi="Times New Roman" w:cs="Times New Roman"/>
          <w:sz w:val="24"/>
          <w:szCs w:val="24"/>
        </w:rPr>
        <w:t>3. Preferable for high current, low current capacity generators</w:t>
      </w:r>
    </w:p>
    <w:p w:rsidR="00AD754B" w:rsidRPr="00C6131A" w:rsidRDefault="00AD754B" w:rsidP="00AD754B">
      <w:pPr>
        <w:pStyle w:val="NoSpacing"/>
        <w:rPr>
          <w:rFonts w:ascii="Times New Roman" w:hAnsi="Times New Roman" w:cs="Times New Roman"/>
          <w:sz w:val="24"/>
          <w:szCs w:val="24"/>
        </w:rPr>
      </w:pPr>
      <w:r w:rsidRPr="00C6131A">
        <w:rPr>
          <w:rFonts w:ascii="Times New Roman" w:hAnsi="Times New Roman" w:cs="Times New Roman"/>
          <w:sz w:val="24"/>
          <w:szCs w:val="24"/>
        </w:rPr>
        <w:t>4. Preferred for generator of capacity less than 500 A.</w:t>
      </w:r>
    </w:p>
    <w:p w:rsidR="00AD754B" w:rsidRPr="00C6131A" w:rsidRDefault="00AD754B" w:rsidP="00AD754B">
      <w:pPr>
        <w:pStyle w:val="Default"/>
        <w:rPr>
          <w:color w:val="auto"/>
        </w:rPr>
      </w:pPr>
    </w:p>
    <w:p w:rsidR="00AD754B" w:rsidRPr="00C6131A" w:rsidRDefault="00AD754B" w:rsidP="00732451">
      <w:pPr>
        <w:rPr>
          <w:rFonts w:ascii="Times New Roman" w:hAnsi="Times New Roman" w:cs="Times New Roman"/>
          <w:sz w:val="24"/>
          <w:szCs w:val="24"/>
        </w:rPr>
      </w:pPr>
    </w:p>
    <w:p w:rsidR="00C0659C" w:rsidRPr="00C6131A" w:rsidRDefault="00C0659C" w:rsidP="00C0659C">
      <w:pPr>
        <w:pStyle w:val="Default"/>
      </w:pPr>
      <w:r w:rsidRPr="00C6131A">
        <w:rPr>
          <w:b/>
          <w:bCs/>
        </w:rPr>
        <w:t xml:space="preserve">2.3 EMF equation of a generator </w:t>
      </w:r>
    </w:p>
    <w:p w:rsidR="00C0659C" w:rsidRPr="00C6131A" w:rsidRDefault="00C0659C" w:rsidP="00C0659C">
      <w:pPr>
        <w:pStyle w:val="Default"/>
        <w:rPr>
          <w:color w:val="auto"/>
        </w:rPr>
      </w:pPr>
      <w:r w:rsidRPr="00C6131A">
        <w:rPr>
          <w:color w:val="auto"/>
        </w:rPr>
        <w:t xml:space="preserve">Let </w:t>
      </w:r>
    </w:p>
    <w:p w:rsidR="00C0659C" w:rsidRPr="00C6131A" w:rsidRDefault="00C0659C" w:rsidP="00C0659C">
      <w:pPr>
        <w:pStyle w:val="Default"/>
        <w:rPr>
          <w:color w:val="auto"/>
        </w:rPr>
      </w:pPr>
      <w:r w:rsidRPr="00C6131A">
        <w:rPr>
          <w:color w:val="auto"/>
        </w:rPr>
        <w:t xml:space="preserve">P = number of poles </w:t>
      </w:r>
    </w:p>
    <w:p w:rsidR="00C0659C" w:rsidRPr="00C6131A" w:rsidRDefault="00C0659C" w:rsidP="00C0659C">
      <w:pPr>
        <w:pStyle w:val="Default"/>
        <w:rPr>
          <w:color w:val="auto"/>
        </w:rPr>
      </w:pPr>
      <w:r w:rsidRPr="00C6131A">
        <w:rPr>
          <w:color w:val="auto"/>
        </w:rPr>
        <w:t xml:space="preserve">Ø </w:t>
      </w:r>
    </w:p>
    <w:p w:rsidR="00C0659C" w:rsidRPr="00C6131A" w:rsidRDefault="00C0659C" w:rsidP="00C0659C">
      <w:pPr>
        <w:pStyle w:val="Default"/>
        <w:rPr>
          <w:color w:val="auto"/>
        </w:rPr>
      </w:pPr>
      <w:r w:rsidRPr="00C6131A">
        <w:rPr>
          <w:color w:val="auto"/>
        </w:rPr>
        <w:t xml:space="preserve">= flux/pole in webers </w:t>
      </w:r>
    </w:p>
    <w:p w:rsidR="00C0659C" w:rsidRPr="00C6131A" w:rsidRDefault="00C0659C" w:rsidP="00C0659C">
      <w:pPr>
        <w:pStyle w:val="Default"/>
        <w:rPr>
          <w:color w:val="auto"/>
        </w:rPr>
      </w:pPr>
      <w:r w:rsidRPr="00C6131A">
        <w:rPr>
          <w:color w:val="auto"/>
        </w:rPr>
        <w:t xml:space="preserve">Z = total number of armature conductors. </w:t>
      </w:r>
    </w:p>
    <w:p w:rsidR="00C0659C" w:rsidRPr="00C6131A" w:rsidRDefault="00C0659C" w:rsidP="00C0659C">
      <w:pPr>
        <w:pStyle w:val="Default"/>
        <w:rPr>
          <w:color w:val="auto"/>
        </w:rPr>
      </w:pPr>
      <w:r w:rsidRPr="00C6131A">
        <w:rPr>
          <w:color w:val="auto"/>
        </w:rPr>
        <w:t xml:space="preserve">= number of slots x number of conductors/slot </w:t>
      </w:r>
    </w:p>
    <w:p w:rsidR="00C0659C" w:rsidRPr="00C6131A" w:rsidRDefault="00C0659C" w:rsidP="00C0659C">
      <w:pPr>
        <w:pStyle w:val="Default"/>
        <w:rPr>
          <w:color w:val="auto"/>
        </w:rPr>
      </w:pPr>
      <w:r w:rsidRPr="00C6131A">
        <w:rPr>
          <w:color w:val="auto"/>
        </w:rPr>
        <w:t xml:space="preserve">N = armature rotation in revolutions (speed for armature) per minute (rpm) A = No. of parallel paths into which the ‘z’ no. of conductors are divided. </w:t>
      </w:r>
    </w:p>
    <w:p w:rsidR="00C0659C" w:rsidRPr="00C6131A" w:rsidRDefault="00C0659C" w:rsidP="00C0659C">
      <w:pPr>
        <w:pStyle w:val="Default"/>
        <w:rPr>
          <w:color w:val="auto"/>
        </w:rPr>
      </w:pPr>
      <w:r w:rsidRPr="00C6131A">
        <w:rPr>
          <w:color w:val="auto"/>
        </w:rPr>
        <w:t xml:space="preserve">E = emf induced in any parallel path </w:t>
      </w:r>
    </w:p>
    <w:p w:rsidR="00C0659C" w:rsidRPr="00C6131A" w:rsidRDefault="00C0659C" w:rsidP="00C0659C">
      <w:pPr>
        <w:pStyle w:val="Default"/>
        <w:rPr>
          <w:color w:val="auto"/>
        </w:rPr>
      </w:pPr>
      <w:r w:rsidRPr="00C6131A">
        <w:rPr>
          <w:color w:val="auto"/>
        </w:rPr>
        <w:t xml:space="preserve">Eg = emf generated in any one parallel path in the armature. Average emf generated/conductor = dØ/dt volt </w:t>
      </w:r>
    </w:p>
    <w:p w:rsidR="00C0659C" w:rsidRPr="00C6131A" w:rsidRDefault="00C0659C" w:rsidP="00C0659C">
      <w:pPr>
        <w:pStyle w:val="Default"/>
        <w:rPr>
          <w:color w:val="auto"/>
        </w:rPr>
      </w:pPr>
      <w:r w:rsidRPr="00C6131A">
        <w:rPr>
          <w:color w:val="auto"/>
        </w:rPr>
        <w:t xml:space="preserve">Flux current/conductor in one revolution dt = d x p </w:t>
      </w:r>
    </w:p>
    <w:p w:rsidR="00C0659C" w:rsidRPr="00C6131A" w:rsidRDefault="00C0659C" w:rsidP="00C0659C">
      <w:pPr>
        <w:pStyle w:val="Default"/>
        <w:rPr>
          <w:color w:val="auto"/>
        </w:rPr>
      </w:pPr>
      <w:r w:rsidRPr="00C6131A">
        <w:rPr>
          <w:color w:val="auto"/>
        </w:rPr>
        <w:t xml:space="preserve">In one revolution, the conductor will cut total flux produced by all poles = d x p No. of revolutions/second = N/60 </w:t>
      </w:r>
    </w:p>
    <w:p w:rsidR="00C0659C" w:rsidRPr="00C6131A" w:rsidRDefault="00C0659C" w:rsidP="00C0659C">
      <w:pPr>
        <w:pStyle w:val="Default"/>
        <w:rPr>
          <w:color w:val="auto"/>
        </w:rPr>
      </w:pPr>
      <w:r w:rsidRPr="00C6131A">
        <w:rPr>
          <w:color w:val="auto"/>
        </w:rPr>
        <w:t xml:space="preserve">Therefore, Time for one revolution, dt = 60/N second </w:t>
      </w:r>
    </w:p>
    <w:p w:rsidR="00C0659C" w:rsidRPr="00C6131A" w:rsidRDefault="00C0659C" w:rsidP="00C0659C">
      <w:pPr>
        <w:pStyle w:val="Default"/>
        <w:rPr>
          <w:color w:val="auto"/>
        </w:rPr>
      </w:pPr>
      <w:r w:rsidRPr="00C6131A">
        <w:rPr>
          <w:color w:val="auto"/>
        </w:rPr>
        <w:t xml:space="preserve">According to Faraday’s laws of Electromagnetic Induction, emf generated/conductor = dØ </w:t>
      </w:r>
    </w:p>
    <w:p w:rsidR="00C0659C" w:rsidRPr="00C6131A" w:rsidRDefault="00C0659C" w:rsidP="00C0659C">
      <w:pPr>
        <w:pStyle w:val="Default"/>
        <w:rPr>
          <w:color w:val="auto"/>
        </w:rPr>
      </w:pPr>
      <w:r w:rsidRPr="00C6131A">
        <w:rPr>
          <w:color w:val="auto"/>
        </w:rPr>
        <w:t xml:space="preserve">x p x N / 60 volts </w:t>
      </w:r>
    </w:p>
    <w:p w:rsidR="00C0659C" w:rsidRPr="00C6131A" w:rsidRDefault="00C0659C" w:rsidP="00C0659C">
      <w:pPr>
        <w:pStyle w:val="Default"/>
        <w:rPr>
          <w:color w:val="auto"/>
        </w:rPr>
      </w:pPr>
      <w:r w:rsidRPr="00C6131A">
        <w:rPr>
          <w:color w:val="auto"/>
        </w:rPr>
        <w:t xml:space="preserve">This is emf induced in one conductor. For a simplex wave-wound generator No. of parallel paths = 2 </w:t>
      </w:r>
    </w:p>
    <w:p w:rsidR="00C0659C" w:rsidRPr="00C6131A" w:rsidRDefault="00C0659C" w:rsidP="00C0659C">
      <w:pPr>
        <w:pStyle w:val="Default"/>
        <w:rPr>
          <w:color w:val="auto"/>
        </w:rPr>
      </w:pPr>
      <w:r w:rsidRPr="00C6131A">
        <w:rPr>
          <w:color w:val="auto"/>
        </w:rPr>
        <w:t xml:space="preserve">No. of conductors in (series)in one path = Z/2 </w:t>
      </w:r>
    </w:p>
    <w:p w:rsidR="00C0659C" w:rsidRPr="00C6131A" w:rsidRDefault="00C0659C" w:rsidP="00C0659C">
      <w:pPr>
        <w:pStyle w:val="Default"/>
        <w:rPr>
          <w:color w:val="auto"/>
        </w:rPr>
      </w:pPr>
      <w:r w:rsidRPr="00C6131A">
        <w:rPr>
          <w:color w:val="auto"/>
        </w:rPr>
        <w:t xml:space="preserve">EMF generated/path = ØPN/60 x Z/2 = ØZPN/120 volt </w:t>
      </w:r>
    </w:p>
    <w:p w:rsidR="00C0659C" w:rsidRPr="00C6131A" w:rsidRDefault="00C0659C" w:rsidP="00C0659C">
      <w:pPr>
        <w:pStyle w:val="Default"/>
        <w:rPr>
          <w:color w:val="auto"/>
        </w:rPr>
      </w:pPr>
      <w:r w:rsidRPr="00C6131A">
        <w:rPr>
          <w:color w:val="auto"/>
        </w:rPr>
        <w:t xml:space="preserve">For a simple lap-wound generator Number of parallel paths = P </w:t>
      </w:r>
    </w:p>
    <w:p w:rsidR="00C0659C" w:rsidRPr="00C6131A" w:rsidRDefault="00C0659C" w:rsidP="00C0659C">
      <w:pPr>
        <w:pStyle w:val="Default"/>
        <w:rPr>
          <w:color w:val="auto"/>
        </w:rPr>
      </w:pPr>
      <w:r w:rsidRPr="00C6131A">
        <w:rPr>
          <w:color w:val="auto"/>
        </w:rPr>
        <w:t xml:space="preserve">Number of conductors in one path = Z/P </w:t>
      </w:r>
    </w:p>
    <w:p w:rsidR="00C0659C" w:rsidRPr="00C6131A" w:rsidRDefault="00C0659C" w:rsidP="00C0659C">
      <w:pPr>
        <w:pStyle w:val="Default"/>
        <w:rPr>
          <w:color w:val="auto"/>
        </w:rPr>
      </w:pPr>
      <w:r w:rsidRPr="00C6131A">
        <w:rPr>
          <w:color w:val="auto"/>
        </w:rPr>
        <w:t xml:space="preserve">EMF generated/path = ØPN/60 (Z/P) = ØZN/60 A = 2 for simplex – wave winding </w:t>
      </w:r>
    </w:p>
    <w:p w:rsidR="00732451" w:rsidRPr="00C6131A" w:rsidRDefault="00C0659C" w:rsidP="00C0659C">
      <w:pPr>
        <w:rPr>
          <w:rFonts w:ascii="Times New Roman" w:hAnsi="Times New Roman" w:cs="Times New Roman"/>
          <w:sz w:val="24"/>
          <w:szCs w:val="24"/>
        </w:rPr>
      </w:pPr>
      <w:r w:rsidRPr="00C6131A">
        <w:rPr>
          <w:rFonts w:ascii="Times New Roman" w:hAnsi="Times New Roman" w:cs="Times New Roman"/>
          <w:sz w:val="24"/>
          <w:szCs w:val="24"/>
        </w:rPr>
        <w:t>A =P for simplex lap-winding</w:t>
      </w:r>
    </w:p>
    <w:p w:rsidR="003D29FE" w:rsidRPr="00C6131A" w:rsidRDefault="003D29FE" w:rsidP="00C0659C">
      <w:pPr>
        <w:rPr>
          <w:rFonts w:ascii="Times New Roman" w:hAnsi="Times New Roman" w:cs="Times New Roman"/>
          <w:b/>
          <w:bCs/>
          <w:sz w:val="24"/>
          <w:szCs w:val="24"/>
        </w:rPr>
      </w:pPr>
      <w:r w:rsidRPr="00C6131A">
        <w:rPr>
          <w:rFonts w:ascii="Times New Roman" w:hAnsi="Times New Roman" w:cs="Times New Roman"/>
          <w:b/>
          <w:bCs/>
          <w:sz w:val="24"/>
          <w:szCs w:val="24"/>
        </w:rPr>
        <w:t>2.7 Armature Reaction</w:t>
      </w:r>
    </w:p>
    <w:p w:rsidR="003D29FE" w:rsidRPr="00C6131A" w:rsidRDefault="003D29FE" w:rsidP="00C0659C">
      <w:pPr>
        <w:rPr>
          <w:rFonts w:ascii="Times New Roman" w:hAnsi="Times New Roman" w:cs="Times New Roman"/>
          <w:sz w:val="24"/>
          <w:szCs w:val="24"/>
        </w:rPr>
      </w:pPr>
      <w:r w:rsidRPr="00C6131A">
        <w:rPr>
          <w:rFonts w:ascii="Times New Roman" w:hAnsi="Times New Roman" w:cs="Times New Roman"/>
          <w:sz w:val="24"/>
          <w:szCs w:val="24"/>
        </w:rPr>
        <w:t>So far we have assumed that the only flux acting in a d.c. machine is that due to the main poles called main flux. However, current flowing through armature conductors also creates a magnetic flux (called armature flux) that distorts and weakens the flux coming from the poles. This distortion and field weakening takes place in both generators and motors. The action of armature flux on the main flux is known as armature reaction</w:t>
      </w:r>
    </w:p>
    <w:p w:rsidR="003D29FE" w:rsidRPr="00C6131A" w:rsidRDefault="003D29FE" w:rsidP="00C0659C">
      <w:pPr>
        <w:rPr>
          <w:rFonts w:ascii="Times New Roman" w:hAnsi="Times New Roman" w:cs="Times New Roman"/>
          <w:b/>
          <w:bCs/>
          <w:sz w:val="24"/>
          <w:szCs w:val="24"/>
        </w:rPr>
      </w:pPr>
      <w:r w:rsidRPr="00C6131A">
        <w:rPr>
          <w:rFonts w:ascii="Times New Roman" w:hAnsi="Times New Roman" w:cs="Times New Roman"/>
          <w:b/>
          <w:bCs/>
          <w:sz w:val="24"/>
          <w:szCs w:val="24"/>
        </w:rPr>
        <w:t>2.8 Commutation</w:t>
      </w:r>
    </w:p>
    <w:p w:rsidR="003D29FE" w:rsidRPr="00C6131A" w:rsidRDefault="003D29FE" w:rsidP="003D29FE">
      <w:pPr>
        <w:pStyle w:val="Default"/>
      </w:pPr>
      <w:r w:rsidRPr="00C6131A">
        <w:t xml:space="preserve">Fig.  shows the schematic diagram of 2-pole lap-wound generator. There are two parallel paths between the brushes. Therefore, each coil of the winding carries one half (Ia/2 in this case) of the total current (Ia) entering or leaving the armature. </w:t>
      </w:r>
    </w:p>
    <w:p w:rsidR="003D29FE" w:rsidRPr="00C6131A" w:rsidRDefault="003D29FE" w:rsidP="003D29FE">
      <w:pPr>
        <w:rPr>
          <w:rFonts w:ascii="Times New Roman" w:hAnsi="Times New Roman" w:cs="Times New Roman"/>
          <w:sz w:val="24"/>
          <w:szCs w:val="24"/>
        </w:rPr>
      </w:pPr>
      <w:r w:rsidRPr="00C6131A">
        <w:rPr>
          <w:rFonts w:ascii="Times New Roman" w:hAnsi="Times New Roman" w:cs="Times New Roman"/>
          <w:sz w:val="24"/>
          <w:szCs w:val="24"/>
        </w:rPr>
        <w:t>Note that the currents in the coils connected to a brush are either all towards the brush (positive brush) or all directed away from the brush (negative brush). Therefore, current in a coil will reverse as the coil passes a brush. This reversal of current as the coil passes &amp; brush is called commutation.</w:t>
      </w:r>
    </w:p>
    <w:p w:rsidR="00573421" w:rsidRDefault="00573421" w:rsidP="003D29FE">
      <w:r>
        <w:t xml:space="preserve">                                                                 </w:t>
      </w:r>
      <w:r>
        <w:rPr>
          <w:noProof/>
        </w:rPr>
        <w:drawing>
          <wp:inline distT="0" distB="0" distL="0" distR="0">
            <wp:extent cx="2573075" cy="196944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577548" cy="1972869"/>
                    </a:xfrm>
                    <a:prstGeom prst="rect">
                      <a:avLst/>
                    </a:prstGeom>
                    <a:noFill/>
                    <a:ln w="9525">
                      <a:noFill/>
                      <a:miter lim="800000"/>
                      <a:headEnd/>
                      <a:tailEnd/>
                    </a:ln>
                  </pic:spPr>
                </pic:pic>
              </a:graphicData>
            </a:graphic>
          </wp:inline>
        </w:drawing>
      </w:r>
      <w:r>
        <w:t xml:space="preserve">   </w:t>
      </w:r>
    </w:p>
    <w:p w:rsidR="00573421" w:rsidRPr="00C6131A" w:rsidRDefault="00573421" w:rsidP="003D29FE">
      <w:pPr>
        <w:rPr>
          <w:rFonts w:ascii="Times New Roman" w:hAnsi="Times New Roman" w:cs="Times New Roman"/>
          <w:sz w:val="24"/>
          <w:szCs w:val="24"/>
        </w:rPr>
      </w:pPr>
      <w:r w:rsidRPr="00C6131A">
        <w:rPr>
          <w:rFonts w:ascii="Times New Roman" w:hAnsi="Times New Roman" w:cs="Times New Roman"/>
          <w:sz w:val="24"/>
          <w:szCs w:val="24"/>
        </w:rPr>
        <w:t>The reversal of current in a coil as the coil passes the brush axis is called commutation. When commutation takes place, the coil undergoing commutation is short circuited by the brush. The brief period during which the coil remains short circuited is known as commutation period Tc. If the current reversal is completed by the end of commutation period, it is called ideal commutation. If the current reversal is not completed by that time, then sparking occurs between the brush and the commutator which results in progressive damage to both.</w:t>
      </w:r>
    </w:p>
    <w:p w:rsidR="00573421" w:rsidRPr="00C6131A" w:rsidRDefault="00573421" w:rsidP="00573421">
      <w:pPr>
        <w:pStyle w:val="Default"/>
        <w:rPr>
          <w:b/>
          <w:bCs/>
        </w:rPr>
      </w:pPr>
    </w:p>
    <w:p w:rsidR="00573421" w:rsidRPr="00C6131A" w:rsidRDefault="00573421" w:rsidP="00573421">
      <w:pPr>
        <w:pStyle w:val="Default"/>
      </w:pPr>
      <w:r w:rsidRPr="00C6131A">
        <w:rPr>
          <w:b/>
          <w:bCs/>
        </w:rPr>
        <w:t xml:space="preserve"> Methods of Improving Commutation </w:t>
      </w:r>
    </w:p>
    <w:p w:rsidR="00573421" w:rsidRPr="00C6131A" w:rsidRDefault="00573421" w:rsidP="00573421">
      <w:pPr>
        <w:pStyle w:val="Default"/>
        <w:rPr>
          <w:color w:val="auto"/>
        </w:rPr>
      </w:pPr>
      <w:r w:rsidRPr="00C6131A">
        <w:rPr>
          <w:color w:val="auto"/>
        </w:rPr>
        <w:t xml:space="preserve">Improving commutation means to make current reversal in the short-circuited coil as sparkless as possible. The following are the two principal methods of improving commutation: </w:t>
      </w:r>
    </w:p>
    <w:p w:rsidR="00573421" w:rsidRPr="00C6131A" w:rsidRDefault="00573421" w:rsidP="00573421">
      <w:pPr>
        <w:pStyle w:val="Default"/>
        <w:rPr>
          <w:color w:val="auto"/>
        </w:rPr>
      </w:pPr>
      <w:r w:rsidRPr="00C6131A">
        <w:rPr>
          <w:color w:val="auto"/>
        </w:rPr>
        <w:t xml:space="preserve">(i) Resistance commutation </w:t>
      </w:r>
    </w:p>
    <w:p w:rsidR="00573421" w:rsidRPr="00C6131A" w:rsidRDefault="00573421" w:rsidP="00573421">
      <w:pPr>
        <w:pStyle w:val="Default"/>
        <w:rPr>
          <w:color w:val="auto"/>
        </w:rPr>
      </w:pPr>
      <w:r w:rsidRPr="00C6131A">
        <w:rPr>
          <w:color w:val="auto"/>
        </w:rPr>
        <w:t xml:space="preserve">(ii) E.M.F. commutation </w:t>
      </w:r>
    </w:p>
    <w:p w:rsidR="00E20E2C" w:rsidRPr="00C6131A" w:rsidRDefault="00E20E2C" w:rsidP="00E20E2C">
      <w:pPr>
        <w:pStyle w:val="Default"/>
        <w:rPr>
          <w:b/>
          <w:bCs/>
        </w:rPr>
      </w:pPr>
      <w:r w:rsidRPr="00C6131A">
        <w:rPr>
          <w:b/>
          <w:bCs/>
        </w:rPr>
        <w:t xml:space="preserve">       </w:t>
      </w:r>
    </w:p>
    <w:p w:rsidR="00E20E2C" w:rsidRPr="00C6131A" w:rsidRDefault="00E20E2C" w:rsidP="00E20E2C">
      <w:pPr>
        <w:pStyle w:val="Default"/>
      </w:pPr>
      <w:r w:rsidRPr="00C6131A">
        <w:rPr>
          <w:b/>
          <w:bCs/>
        </w:rPr>
        <w:t xml:space="preserve">2.6    Significance of Back emf </w:t>
      </w:r>
    </w:p>
    <w:p w:rsidR="00E20E2C" w:rsidRPr="00C6131A" w:rsidRDefault="00E20E2C" w:rsidP="00E20E2C">
      <w:pPr>
        <w:pStyle w:val="Default"/>
        <w:rPr>
          <w:color w:val="auto"/>
        </w:rPr>
      </w:pPr>
      <w:r w:rsidRPr="00C6131A">
        <w:rPr>
          <w:color w:val="auto"/>
        </w:rPr>
        <w:t xml:space="preserve">In the generating action, when a conductor cuts the lines of flux, emf gets induced in the conductor in a motor, after a motoring action, armature starts rotating and armature conductors cut the main flux. After a motoring action, there exists a generating action there is induced emf in the rotating armature conductors according to Faraday’s law of electromagnetic induction. This induced emf in the armature always acts in the opposite direction of the supply voltage. This is according tot he lenz’s law which states that the direction of the induced emf is always so as to oppose the case producing it. </w:t>
      </w:r>
    </w:p>
    <w:p w:rsidR="00E20E2C" w:rsidRPr="00C6131A" w:rsidRDefault="00E20E2C" w:rsidP="00E20E2C">
      <w:pPr>
        <w:pStyle w:val="Default"/>
        <w:rPr>
          <w:color w:val="auto"/>
        </w:rPr>
      </w:pPr>
      <w:r w:rsidRPr="00C6131A">
        <w:rPr>
          <w:color w:val="auto"/>
        </w:rPr>
        <w:t xml:space="preserve">In a dc motor, electrical input i.e., the supply voltage is the cause and hence this induced emf opposes the supply voltage. </w:t>
      </w:r>
    </w:p>
    <w:p w:rsidR="00E20E2C" w:rsidRPr="00C6131A" w:rsidRDefault="00E20E2C" w:rsidP="00E20E2C">
      <w:pPr>
        <w:pStyle w:val="Default"/>
        <w:rPr>
          <w:color w:val="auto"/>
        </w:rPr>
      </w:pPr>
      <w:r w:rsidRPr="00C6131A">
        <w:rPr>
          <w:color w:val="auto"/>
        </w:rPr>
        <w:t xml:space="preserve">The emf tries to set u a current throughout he armature which is in the opposite direction to that which supply voltage is forcing through the conductor so, as this emf always opposes the supply voltage, it is called back emf and devoted as Eb. </w:t>
      </w:r>
    </w:p>
    <w:p w:rsidR="00E20E2C" w:rsidRPr="00C6131A" w:rsidRDefault="00E20E2C" w:rsidP="00E20E2C">
      <w:pPr>
        <w:pStyle w:val="Default"/>
        <w:rPr>
          <w:color w:val="auto"/>
        </w:rPr>
      </w:pPr>
      <w:r w:rsidRPr="00C6131A">
        <w:rPr>
          <w:color w:val="auto"/>
        </w:rPr>
        <w:t xml:space="preserve">Through it is denoted as Eb, basically it gets generated by the generating action which we have seen </w:t>
      </w:r>
    </w:p>
    <w:p w:rsidR="00E20E2C" w:rsidRPr="00C6131A" w:rsidRDefault="00E20E2C" w:rsidP="00E20E2C">
      <w:pPr>
        <w:pStyle w:val="Default"/>
        <w:rPr>
          <w:color w:val="auto"/>
        </w:rPr>
      </w:pPr>
      <w:r w:rsidRPr="00C6131A">
        <w:rPr>
          <w:i/>
          <w:iCs/>
          <w:color w:val="auto"/>
        </w:rPr>
        <w:t xml:space="preserve">ZNP </w:t>
      </w:r>
    </w:p>
    <w:p w:rsidR="00E20E2C" w:rsidRPr="00C6131A" w:rsidRDefault="00E20E2C" w:rsidP="00E20E2C">
      <w:pPr>
        <w:pStyle w:val="Default"/>
        <w:rPr>
          <w:color w:val="auto"/>
        </w:rPr>
      </w:pPr>
      <w:r w:rsidRPr="00C6131A">
        <w:rPr>
          <w:color w:val="auto"/>
        </w:rPr>
        <w:t xml:space="preserve">earlier So, </w:t>
      </w:r>
      <w:r w:rsidRPr="00C6131A">
        <w:rPr>
          <w:i/>
          <w:iCs/>
          <w:color w:val="auto"/>
        </w:rPr>
        <w:t xml:space="preserve">Eb </w:t>
      </w:r>
    </w:p>
    <w:p w:rsidR="00E20E2C" w:rsidRPr="00C6131A" w:rsidRDefault="00E20E2C" w:rsidP="00E20E2C">
      <w:pPr>
        <w:pStyle w:val="Default"/>
        <w:rPr>
          <w:color w:val="auto"/>
        </w:rPr>
      </w:pPr>
      <w:r w:rsidRPr="00C6131A">
        <w:rPr>
          <w:color w:val="auto"/>
        </w:rPr>
        <w:t xml:space="preserve">60 </w:t>
      </w:r>
      <w:r w:rsidRPr="00C6131A">
        <w:rPr>
          <w:i/>
          <w:iCs/>
          <w:color w:val="auto"/>
        </w:rPr>
        <w:t xml:space="preserve">A </w:t>
      </w:r>
    </w:p>
    <w:p w:rsidR="00E20E2C" w:rsidRPr="00C6131A" w:rsidRDefault="00E20E2C" w:rsidP="00E20E2C">
      <w:pPr>
        <w:pStyle w:val="Default"/>
        <w:rPr>
          <w:color w:val="auto"/>
        </w:rPr>
      </w:pPr>
    </w:p>
    <w:p w:rsidR="00E20E2C" w:rsidRPr="00C6131A" w:rsidRDefault="00E20E2C" w:rsidP="00E20E2C">
      <w:pPr>
        <w:pStyle w:val="Default"/>
        <w:rPr>
          <w:color w:val="auto"/>
        </w:rPr>
      </w:pPr>
      <w:r w:rsidRPr="00C6131A">
        <w:rPr>
          <w:color w:val="auto"/>
        </w:rPr>
        <w:t xml:space="preserve">Voltage equation of a Motor </w:t>
      </w:r>
    </w:p>
    <w:p w:rsidR="00E20E2C" w:rsidRPr="00C6131A" w:rsidRDefault="00E20E2C" w:rsidP="00E20E2C">
      <w:pPr>
        <w:pStyle w:val="Default"/>
        <w:rPr>
          <w:color w:val="auto"/>
        </w:rPr>
      </w:pPr>
      <w:r w:rsidRPr="00C6131A">
        <w:rPr>
          <w:color w:val="auto"/>
        </w:rPr>
        <w:t xml:space="preserve">The voltage v applied across the motor armature has to (1) over core the back emf Eb and </w:t>
      </w:r>
    </w:p>
    <w:p w:rsidR="00E20E2C" w:rsidRPr="00C6131A" w:rsidRDefault="00E20E2C" w:rsidP="00E20E2C">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3. supply the armature ohmic drop Ia Ra </w:t>
      </w:r>
    </w:p>
    <w:p w:rsidR="00E20E2C" w:rsidRPr="00C6131A" w:rsidRDefault="00E20E2C" w:rsidP="00E20E2C">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v = Eb + Ia Ra </w:t>
      </w:r>
    </w:p>
    <w:p w:rsidR="00E20E2C" w:rsidRPr="00C6131A" w:rsidRDefault="00E20E2C" w:rsidP="00E20E2C">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This is known as voltage equation of a motor Multiplying both sides by Ia, we get </w:t>
      </w:r>
    </w:p>
    <w:p w:rsidR="00E20E2C" w:rsidRPr="00C6131A" w:rsidRDefault="00E20E2C" w:rsidP="00E20E2C">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Via =Eb Ia + Ea2 Ra </w:t>
      </w:r>
    </w:p>
    <w:p w:rsidR="00E20E2C" w:rsidRPr="00C6131A" w:rsidRDefault="00E20E2C" w:rsidP="00E20E2C">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VIa = electrical input to the armature </w:t>
      </w:r>
    </w:p>
    <w:p w:rsidR="00E20E2C" w:rsidRPr="00C6131A" w:rsidRDefault="00E20E2C" w:rsidP="00E20E2C">
      <w:pPr>
        <w:pStyle w:val="NoSpacing"/>
        <w:rPr>
          <w:rFonts w:ascii="Times New Roman" w:hAnsi="Times New Roman" w:cs="Times New Roman"/>
          <w:sz w:val="24"/>
          <w:szCs w:val="24"/>
        </w:rPr>
      </w:pPr>
      <w:r w:rsidRPr="00C6131A">
        <w:rPr>
          <w:rFonts w:ascii="Times New Roman" w:hAnsi="Times New Roman" w:cs="Times New Roman"/>
          <w:sz w:val="24"/>
          <w:szCs w:val="24"/>
        </w:rPr>
        <w:t>EbIa = electrical equivalent of mechanical Power developed in the armature</w:t>
      </w:r>
    </w:p>
    <w:p w:rsidR="00E20E2C" w:rsidRPr="00C6131A" w:rsidRDefault="00E20E2C" w:rsidP="00E20E2C">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Ia2 Ra = un loss in the armature </w:t>
      </w:r>
    </w:p>
    <w:p w:rsidR="00E20E2C" w:rsidRPr="00C6131A" w:rsidRDefault="00E20E2C" w:rsidP="00E20E2C">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Hence, out of the armature input, some in wasted in I2 R loss and the rot is convened into mechanical power within the armature. </w:t>
      </w:r>
    </w:p>
    <w:p w:rsidR="00E20E2C" w:rsidRPr="00C6131A" w:rsidRDefault="00E20E2C" w:rsidP="00E20E2C">
      <w:pPr>
        <w:pStyle w:val="NoSpacing"/>
        <w:rPr>
          <w:rFonts w:ascii="Times New Roman" w:hAnsi="Times New Roman" w:cs="Times New Roman"/>
          <w:sz w:val="24"/>
          <w:szCs w:val="24"/>
        </w:rPr>
      </w:pPr>
      <w:r w:rsidRPr="00C6131A">
        <w:rPr>
          <w:rFonts w:ascii="Times New Roman" w:hAnsi="Times New Roman" w:cs="Times New Roman"/>
          <w:sz w:val="24"/>
          <w:szCs w:val="24"/>
        </w:rPr>
        <w:t xml:space="preserve">Motor efficiency is given by the ratio of power developed by the armature to its input i.e. Eb Ia / vIa = Eb/v. </w:t>
      </w:r>
    </w:p>
    <w:p w:rsidR="00E20E2C" w:rsidRPr="00C6131A" w:rsidRDefault="00E20E2C" w:rsidP="00E20E2C">
      <w:pPr>
        <w:pStyle w:val="NoSpacing"/>
        <w:rPr>
          <w:rFonts w:ascii="Times New Roman" w:hAnsi="Times New Roman" w:cs="Times New Roman"/>
          <w:b/>
          <w:bCs/>
          <w:sz w:val="24"/>
          <w:szCs w:val="24"/>
        </w:rPr>
      </w:pPr>
      <w:r w:rsidRPr="00C6131A">
        <w:rPr>
          <w:rFonts w:ascii="Times New Roman" w:hAnsi="Times New Roman" w:cs="Times New Roman"/>
          <w:sz w:val="24"/>
          <w:szCs w:val="24"/>
        </w:rPr>
        <w:t>Higher the value of Eb as compared to v, higher the motor efficiency.</w:t>
      </w:r>
    </w:p>
    <w:p w:rsidR="00E20E2C" w:rsidRPr="00C6131A" w:rsidRDefault="00E20E2C" w:rsidP="00E20E2C">
      <w:pPr>
        <w:pStyle w:val="Default"/>
      </w:pPr>
      <w:r w:rsidRPr="00C6131A">
        <w:t xml:space="preserve">Hence, the voltage equation of a dc motor is </w:t>
      </w:r>
    </w:p>
    <w:p w:rsidR="00E20E2C" w:rsidRPr="00C6131A" w:rsidRDefault="00E20E2C" w:rsidP="00E20E2C">
      <w:pPr>
        <w:pStyle w:val="Default"/>
        <w:rPr>
          <w:color w:val="auto"/>
        </w:rPr>
      </w:pPr>
      <w:r w:rsidRPr="00C6131A">
        <w:rPr>
          <w:color w:val="auto"/>
        </w:rPr>
        <w:t xml:space="preserve">V = Eb + Ia Ra + brush drops </w:t>
      </w:r>
    </w:p>
    <w:p w:rsidR="00E20E2C" w:rsidRPr="00C6131A" w:rsidRDefault="00E20E2C" w:rsidP="00E20E2C">
      <w:pPr>
        <w:pStyle w:val="Default"/>
        <w:rPr>
          <w:color w:val="auto"/>
        </w:rPr>
      </w:pPr>
      <w:r w:rsidRPr="00C6131A">
        <w:rPr>
          <w:color w:val="auto"/>
        </w:rPr>
        <w:t xml:space="preserve">Or v = Eb + Ia Ra neglecting brush drops </w:t>
      </w:r>
    </w:p>
    <w:p w:rsidR="00E20E2C" w:rsidRPr="00C6131A" w:rsidRDefault="00E20E2C" w:rsidP="00E20E2C">
      <w:pPr>
        <w:pStyle w:val="NoSpacing"/>
        <w:rPr>
          <w:rFonts w:ascii="Times New Roman" w:hAnsi="Times New Roman" w:cs="Times New Roman"/>
          <w:b/>
          <w:bCs/>
          <w:sz w:val="24"/>
          <w:szCs w:val="24"/>
        </w:rPr>
      </w:pPr>
      <w:r w:rsidRPr="00C6131A">
        <w:rPr>
          <w:rFonts w:ascii="Times New Roman" w:hAnsi="Times New Roman" w:cs="Times New Roman"/>
          <w:sz w:val="24"/>
          <w:szCs w:val="24"/>
        </w:rPr>
        <w:t>The back emf is always less than supply voltage (Eb &lt; v) but Ra is very small hence under normal running conditions, the different between back emf and supply voltage is very small. The net voltage across the armature is the difference between the supply voltage and back emf which decals the armature current. Hence from the voltage equation we can write Ia = v – Eb / Ra.</w:t>
      </w:r>
    </w:p>
    <w:p w:rsidR="00732451" w:rsidRPr="00C6131A" w:rsidRDefault="00732451" w:rsidP="00E20E2C">
      <w:pPr>
        <w:pStyle w:val="NoSpacing"/>
        <w:rPr>
          <w:rFonts w:ascii="Times New Roman" w:hAnsi="Times New Roman" w:cs="Times New Roman"/>
          <w:b/>
          <w:bCs/>
          <w:sz w:val="24"/>
          <w:szCs w:val="24"/>
        </w:rPr>
      </w:pPr>
    </w:p>
    <w:p w:rsidR="00E20E2C" w:rsidRPr="00C6131A" w:rsidRDefault="00E20E2C" w:rsidP="00E20E2C">
      <w:pPr>
        <w:pStyle w:val="Default"/>
      </w:pPr>
      <w:r w:rsidRPr="00C6131A">
        <w:rPr>
          <w:b/>
          <w:bCs/>
        </w:rPr>
        <w:t xml:space="preserve">2.4 Torque: </w:t>
      </w:r>
      <w:r w:rsidRPr="00C6131A">
        <w:t xml:space="preserve">The turning or twisting movement of a body is called Torque. (Or) </w:t>
      </w:r>
    </w:p>
    <w:p w:rsidR="00732451" w:rsidRPr="00C6131A" w:rsidRDefault="00E20E2C" w:rsidP="00E20E2C">
      <w:pPr>
        <w:rPr>
          <w:rFonts w:ascii="Times New Roman" w:hAnsi="Times New Roman" w:cs="Times New Roman"/>
          <w:sz w:val="24"/>
          <w:szCs w:val="24"/>
        </w:rPr>
      </w:pPr>
      <w:r w:rsidRPr="00C6131A">
        <w:rPr>
          <w:rFonts w:ascii="Times New Roman" w:hAnsi="Times New Roman" w:cs="Times New Roman"/>
          <w:sz w:val="24"/>
          <w:szCs w:val="24"/>
        </w:rPr>
        <w:t>It is defined as the product of force and perpendicular distance Ť=F*R</w:t>
      </w:r>
    </w:p>
    <w:p w:rsidR="00E20E2C" w:rsidRDefault="00E20E2C" w:rsidP="00E20E2C"/>
    <w:p w:rsidR="00E20E2C" w:rsidRDefault="00E20E2C" w:rsidP="00E20E2C"/>
    <w:p w:rsidR="00E20E2C" w:rsidRDefault="00E20E2C" w:rsidP="00E20E2C">
      <w:r>
        <w:t xml:space="preserve">                                                 F</w:t>
      </w:r>
    </w:p>
    <w:p w:rsidR="00E20E2C" w:rsidRDefault="00E20E2C" w:rsidP="00E20E2C">
      <w:r>
        <w:t xml:space="preserve">                                                   </w:t>
      </w:r>
      <w:r>
        <w:rPr>
          <w:noProof/>
        </w:rPr>
        <w:drawing>
          <wp:inline distT="0" distB="0" distL="0" distR="0">
            <wp:extent cx="1110035" cy="98596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110065" cy="985989"/>
                    </a:xfrm>
                    <a:prstGeom prst="rect">
                      <a:avLst/>
                    </a:prstGeom>
                    <a:noFill/>
                    <a:ln w="9525">
                      <a:noFill/>
                      <a:miter lim="800000"/>
                      <a:headEnd/>
                      <a:tailEnd/>
                    </a:ln>
                  </pic:spPr>
                </pic:pic>
              </a:graphicData>
            </a:graphic>
          </wp:inline>
        </w:drawing>
      </w:r>
    </w:p>
    <w:p w:rsidR="00A00744" w:rsidRPr="00C6131A" w:rsidRDefault="00A00744" w:rsidP="00A00744">
      <w:pPr>
        <w:pStyle w:val="Default"/>
        <w:rPr>
          <w:sz w:val="22"/>
          <w:szCs w:val="22"/>
        </w:rPr>
      </w:pPr>
      <w:r w:rsidRPr="00C6131A">
        <w:rPr>
          <w:sz w:val="22"/>
          <w:szCs w:val="22"/>
        </w:rPr>
        <w:t xml:space="preserve">In case of DC motor torque is produced by the armature and shaft called as armature torque (Ta ) and shaft torque(Tsh). </w:t>
      </w:r>
    </w:p>
    <w:p w:rsidR="00A00744" w:rsidRPr="00C6131A" w:rsidRDefault="00A00744" w:rsidP="00A00744">
      <w:pPr>
        <w:pStyle w:val="Default"/>
        <w:rPr>
          <w:color w:val="auto"/>
          <w:sz w:val="22"/>
          <w:szCs w:val="22"/>
        </w:rPr>
      </w:pPr>
      <w:r w:rsidRPr="00C6131A">
        <w:rPr>
          <w:color w:val="auto"/>
          <w:sz w:val="22"/>
          <w:szCs w:val="22"/>
        </w:rPr>
        <w:t xml:space="preserve">Let, N be the speed of the armature in RPM R be the radius of the armature Power=Work Done/Time </w:t>
      </w:r>
    </w:p>
    <w:p w:rsidR="00A00744" w:rsidRPr="00C6131A" w:rsidRDefault="00A00744" w:rsidP="00A00744">
      <w:pPr>
        <w:pStyle w:val="Default"/>
        <w:rPr>
          <w:color w:val="auto"/>
          <w:sz w:val="22"/>
          <w:szCs w:val="22"/>
        </w:rPr>
      </w:pPr>
      <w:r w:rsidRPr="00C6131A">
        <w:rPr>
          <w:color w:val="auto"/>
          <w:sz w:val="22"/>
          <w:szCs w:val="22"/>
        </w:rPr>
        <w:t xml:space="preserve">Work Done=Force X Distance </w:t>
      </w:r>
    </w:p>
    <w:p w:rsidR="00A00744" w:rsidRPr="00C6131A" w:rsidRDefault="00A00744" w:rsidP="00A00744">
      <w:pPr>
        <w:pStyle w:val="Default"/>
        <w:rPr>
          <w:color w:val="auto"/>
          <w:sz w:val="22"/>
          <w:szCs w:val="22"/>
        </w:rPr>
      </w:pPr>
      <w:r w:rsidRPr="00C6131A">
        <w:rPr>
          <w:color w:val="auto"/>
          <w:sz w:val="22"/>
          <w:szCs w:val="22"/>
        </w:rPr>
        <w:t xml:space="preserve">The distance travelled in rotating the armature for one time =2ΠR </w:t>
      </w:r>
    </w:p>
    <w:p w:rsidR="00A00744" w:rsidRPr="00C6131A" w:rsidRDefault="00A00744" w:rsidP="00A00744">
      <w:pPr>
        <w:pStyle w:val="Default"/>
        <w:rPr>
          <w:color w:val="auto"/>
          <w:sz w:val="22"/>
          <w:szCs w:val="22"/>
        </w:rPr>
      </w:pPr>
      <w:r w:rsidRPr="00C6131A">
        <w:rPr>
          <w:color w:val="auto"/>
          <w:sz w:val="22"/>
          <w:szCs w:val="22"/>
        </w:rPr>
        <w:t xml:space="preserve">If N rotations are made in 60 sec </w:t>
      </w:r>
    </w:p>
    <w:p w:rsidR="00A00744" w:rsidRPr="00C6131A" w:rsidRDefault="00A00744" w:rsidP="00A00744">
      <w:pPr>
        <w:pStyle w:val="Default"/>
        <w:rPr>
          <w:color w:val="auto"/>
          <w:sz w:val="22"/>
          <w:szCs w:val="22"/>
        </w:rPr>
      </w:pPr>
      <w:r w:rsidRPr="00C6131A">
        <w:rPr>
          <w:color w:val="auto"/>
          <w:sz w:val="22"/>
          <w:szCs w:val="22"/>
        </w:rPr>
        <w:t xml:space="preserve">Then time taken for one rotation is=60/N </w:t>
      </w:r>
    </w:p>
    <w:p w:rsidR="00A00744" w:rsidRPr="00C6131A" w:rsidRDefault="00A00744" w:rsidP="00A00744">
      <w:pPr>
        <w:pStyle w:val="Default"/>
        <w:rPr>
          <w:color w:val="auto"/>
          <w:sz w:val="22"/>
          <w:szCs w:val="22"/>
        </w:rPr>
      </w:pPr>
      <w:r w:rsidRPr="00C6131A">
        <w:rPr>
          <w:color w:val="auto"/>
          <w:sz w:val="22"/>
          <w:szCs w:val="22"/>
        </w:rPr>
        <w:t xml:space="preserve">So, Power= (F * 2ΠR)/ (60/N) </w:t>
      </w:r>
    </w:p>
    <w:p w:rsidR="00A00744" w:rsidRPr="00C6131A" w:rsidRDefault="00A00744" w:rsidP="00A00744">
      <w:pPr>
        <w:pStyle w:val="Default"/>
        <w:rPr>
          <w:color w:val="auto"/>
          <w:sz w:val="22"/>
          <w:szCs w:val="22"/>
        </w:rPr>
      </w:pPr>
      <w:r w:rsidRPr="00C6131A">
        <w:rPr>
          <w:color w:val="auto"/>
          <w:sz w:val="22"/>
          <w:szCs w:val="22"/>
        </w:rPr>
        <w:t xml:space="preserve">= (F*R)(2ΠN)/60 P = Ťω </w:t>
      </w:r>
    </w:p>
    <w:p w:rsidR="00A00744" w:rsidRPr="00C6131A" w:rsidRDefault="00A00744" w:rsidP="00A00744">
      <w:pPr>
        <w:pStyle w:val="Default"/>
        <w:rPr>
          <w:color w:val="auto"/>
          <w:sz w:val="22"/>
          <w:szCs w:val="22"/>
        </w:rPr>
      </w:pPr>
      <w:r w:rsidRPr="00C6131A">
        <w:rPr>
          <w:color w:val="auto"/>
          <w:sz w:val="22"/>
          <w:szCs w:val="22"/>
        </w:rPr>
        <w:t xml:space="preserve">Here P=EbIa </w:t>
      </w:r>
    </w:p>
    <w:p w:rsidR="00A00744" w:rsidRPr="00C6131A" w:rsidRDefault="00A00744" w:rsidP="00A00744">
      <w:pPr>
        <w:pStyle w:val="Default"/>
        <w:rPr>
          <w:color w:val="auto"/>
          <w:sz w:val="22"/>
          <w:szCs w:val="22"/>
        </w:rPr>
      </w:pPr>
      <w:r w:rsidRPr="00C6131A">
        <w:rPr>
          <w:color w:val="auto"/>
          <w:sz w:val="22"/>
          <w:szCs w:val="22"/>
        </w:rPr>
        <w:t xml:space="preserve">But Eb=ØZNP/60A (ØZNP/60A)Ia= Ťω </w:t>
      </w:r>
    </w:p>
    <w:p w:rsidR="00A00744" w:rsidRPr="00C6131A" w:rsidRDefault="00A00744" w:rsidP="00A00744">
      <w:pPr>
        <w:pStyle w:val="Default"/>
        <w:rPr>
          <w:color w:val="auto"/>
          <w:sz w:val="22"/>
          <w:szCs w:val="22"/>
        </w:rPr>
      </w:pPr>
      <w:r w:rsidRPr="00C6131A">
        <w:rPr>
          <w:color w:val="auto"/>
          <w:sz w:val="22"/>
          <w:szCs w:val="22"/>
        </w:rPr>
        <w:t xml:space="preserve">= Ťa(2ΠN)/60 Ťa=0.159ØZ IaP/A </w:t>
      </w:r>
    </w:p>
    <w:p w:rsidR="00A00744" w:rsidRPr="00C6131A" w:rsidRDefault="00A00744" w:rsidP="00A00744">
      <w:pPr>
        <w:pStyle w:val="Default"/>
        <w:rPr>
          <w:color w:val="auto"/>
        </w:rPr>
      </w:pPr>
      <w:r w:rsidRPr="00C6131A">
        <w:rPr>
          <w:color w:val="auto"/>
        </w:rPr>
        <w:t xml:space="preserve">Similarly, Shaft torque Tsh=output/ω </w:t>
      </w:r>
    </w:p>
    <w:p w:rsidR="00A00744" w:rsidRPr="00C6131A" w:rsidRDefault="00A00744" w:rsidP="00A00744">
      <w:pPr>
        <w:pStyle w:val="Default"/>
        <w:rPr>
          <w:color w:val="auto"/>
        </w:rPr>
      </w:pPr>
      <w:r w:rsidRPr="00C6131A">
        <w:rPr>
          <w:color w:val="auto"/>
        </w:rPr>
        <w:t xml:space="preserve">Tsh =output/((2ΠN)/60) </w:t>
      </w:r>
    </w:p>
    <w:p w:rsidR="00A00744" w:rsidRPr="00C6131A" w:rsidRDefault="00A00744" w:rsidP="00A00744">
      <w:pPr>
        <w:rPr>
          <w:rFonts w:ascii="Times New Roman" w:hAnsi="Times New Roman" w:cs="Times New Roman"/>
          <w:sz w:val="24"/>
          <w:szCs w:val="24"/>
        </w:rPr>
      </w:pPr>
      <w:r w:rsidRPr="00C6131A">
        <w:rPr>
          <w:rFonts w:ascii="Times New Roman" w:hAnsi="Times New Roman" w:cs="Times New Roman"/>
          <w:sz w:val="24"/>
          <w:szCs w:val="24"/>
        </w:rPr>
        <w:t>Tsh =9.55(output)/N</w:t>
      </w:r>
    </w:p>
    <w:p w:rsidR="00A00744" w:rsidRPr="00C6131A" w:rsidRDefault="00A00744" w:rsidP="00A00744">
      <w:pPr>
        <w:pStyle w:val="Default"/>
      </w:pPr>
      <w:r w:rsidRPr="00C6131A">
        <w:t xml:space="preserve">2.16 5.3 Swinburne’s Test </w:t>
      </w:r>
    </w:p>
    <w:p w:rsidR="00A00744" w:rsidRPr="00C6131A" w:rsidRDefault="00A00744" w:rsidP="00A00744">
      <w:pPr>
        <w:pStyle w:val="Default"/>
        <w:rPr>
          <w:color w:val="auto"/>
        </w:rPr>
      </w:pPr>
      <w:r w:rsidRPr="00C6131A">
        <w:rPr>
          <w:color w:val="auto"/>
        </w:rPr>
        <w:t xml:space="preserve">For a d.c shunt motor change of speed from no load to full load is quite small. Therefore, mechanical loss can be assumed to remain same from no load to full load. Also if field current is held constant during loading, the core loss too can be assumed to remain same. </w:t>
      </w:r>
    </w:p>
    <w:p w:rsidR="00A00744" w:rsidRPr="00C6131A" w:rsidRDefault="00A00744" w:rsidP="00A00744">
      <w:pPr>
        <w:pStyle w:val="Default"/>
        <w:rPr>
          <w:color w:val="auto"/>
        </w:rPr>
      </w:pPr>
      <w:r w:rsidRPr="00C6131A">
        <w:rPr>
          <w:color w:val="auto"/>
        </w:rPr>
        <w:t xml:space="preserve">In this test, the motor is run at rated speed under </w:t>
      </w:r>
      <w:r w:rsidRPr="00C6131A">
        <w:rPr>
          <w:i/>
          <w:iCs/>
          <w:color w:val="auto"/>
        </w:rPr>
        <w:t xml:space="preserve">no load </w:t>
      </w:r>
      <w:r w:rsidRPr="00C6131A">
        <w:rPr>
          <w:color w:val="auto"/>
        </w:rPr>
        <w:t xml:space="preserve">condition at rated voltage. The </w:t>
      </w:r>
    </w:p>
    <w:p w:rsidR="00A00744" w:rsidRPr="00C6131A" w:rsidRDefault="00A00744" w:rsidP="00A00744">
      <w:pPr>
        <w:pStyle w:val="Default"/>
        <w:rPr>
          <w:color w:val="auto"/>
        </w:rPr>
      </w:pPr>
      <w:r w:rsidRPr="00C6131A">
        <w:rPr>
          <w:color w:val="auto"/>
        </w:rPr>
        <w:t xml:space="preserve">current drawn from the supply </w:t>
      </w:r>
      <w:r w:rsidRPr="00C6131A">
        <w:rPr>
          <w:i/>
          <w:iCs/>
          <w:color w:val="auto"/>
        </w:rPr>
        <w:t>IL</w:t>
      </w:r>
      <w:r w:rsidRPr="00C6131A">
        <w:rPr>
          <w:color w:val="auto"/>
        </w:rPr>
        <w:t xml:space="preserve">0 and the field current </w:t>
      </w:r>
      <w:r w:rsidRPr="00C6131A">
        <w:rPr>
          <w:i/>
          <w:iCs/>
          <w:color w:val="auto"/>
        </w:rPr>
        <w:t xml:space="preserve">If </w:t>
      </w:r>
      <w:r w:rsidRPr="00C6131A">
        <w:rPr>
          <w:color w:val="auto"/>
        </w:rPr>
        <w:t xml:space="preserve">are recorded Now we note that: </w:t>
      </w:r>
    </w:p>
    <w:p w:rsidR="00A00744" w:rsidRPr="00C6131A" w:rsidRDefault="00A00744" w:rsidP="00A00744">
      <w:pPr>
        <w:pStyle w:val="Default"/>
        <w:rPr>
          <w:color w:val="auto"/>
        </w:rPr>
      </w:pPr>
    </w:p>
    <w:p w:rsidR="00A00744" w:rsidRPr="00C6131A" w:rsidRDefault="00A00744" w:rsidP="00A00744">
      <w:pPr>
        <w:pStyle w:val="Default"/>
        <w:rPr>
          <w:color w:val="auto"/>
        </w:rPr>
      </w:pPr>
    </w:p>
    <w:p w:rsidR="00A00744" w:rsidRPr="00C6131A" w:rsidRDefault="00A00744" w:rsidP="00A00744">
      <w:pPr>
        <w:pStyle w:val="Default"/>
        <w:rPr>
          <w:color w:val="auto"/>
        </w:rPr>
      </w:pPr>
    </w:p>
    <w:p w:rsidR="00A00744" w:rsidRPr="00C6131A" w:rsidRDefault="00A00744" w:rsidP="00A00744">
      <w:pPr>
        <w:pStyle w:val="Default"/>
        <w:rPr>
          <w:color w:val="auto"/>
        </w:rPr>
      </w:pPr>
      <w:r w:rsidRPr="00C6131A">
        <w:rPr>
          <w:color w:val="auto"/>
        </w:rPr>
        <w:t>Input power to the motor,</w:t>
      </w:r>
      <w:r w:rsidRPr="00C6131A">
        <w:rPr>
          <w:i/>
          <w:iCs/>
          <w:color w:val="auto"/>
        </w:rPr>
        <w:t xml:space="preserve"> Pin=                VIL</w:t>
      </w:r>
      <w:r w:rsidRPr="00C6131A">
        <w:rPr>
          <w:color w:val="auto"/>
        </w:rPr>
        <w:t>0</w:t>
      </w:r>
    </w:p>
    <w:p w:rsidR="00A00744" w:rsidRPr="00C6131A" w:rsidRDefault="00A00744" w:rsidP="00A00744">
      <w:pPr>
        <w:pStyle w:val="Default"/>
        <w:rPr>
          <w:color w:val="auto"/>
        </w:rPr>
      </w:pPr>
      <w:r w:rsidRPr="00C6131A">
        <w:rPr>
          <w:color w:val="auto"/>
        </w:rPr>
        <w:t xml:space="preserve">Cu loss in the field circuit </w:t>
      </w:r>
      <w:r w:rsidRPr="00C6131A">
        <w:rPr>
          <w:i/>
          <w:iCs/>
          <w:color w:val="auto"/>
        </w:rPr>
        <w:t xml:space="preserve">Pfl                         </w:t>
      </w:r>
      <w:r w:rsidRPr="00C6131A">
        <w:rPr>
          <w:color w:val="auto"/>
        </w:rPr>
        <w:t xml:space="preserve">. </w:t>
      </w:r>
      <w:r w:rsidRPr="00C6131A">
        <w:rPr>
          <w:i/>
          <w:iCs/>
          <w:color w:val="auto"/>
        </w:rPr>
        <w:t xml:space="preserve">VIf </w:t>
      </w:r>
    </w:p>
    <w:p w:rsidR="00A00744" w:rsidRPr="00C6131A" w:rsidRDefault="00A00744" w:rsidP="00A00744">
      <w:pPr>
        <w:pStyle w:val="Default"/>
        <w:rPr>
          <w:i/>
          <w:iCs/>
          <w:color w:val="auto"/>
        </w:rPr>
      </w:pPr>
    </w:p>
    <w:p w:rsidR="00A00744" w:rsidRPr="00C6131A" w:rsidRDefault="00A00744" w:rsidP="00A00744">
      <w:pPr>
        <w:pStyle w:val="Default"/>
        <w:rPr>
          <w:color w:val="auto"/>
        </w:rPr>
      </w:pPr>
      <w:r w:rsidRPr="00C6131A">
        <w:rPr>
          <w:color w:val="auto"/>
        </w:rPr>
        <w:t xml:space="preserve">Power input to the armature,                 </w:t>
      </w:r>
      <w:r w:rsidRPr="00C6131A">
        <w:rPr>
          <w:i/>
          <w:iCs/>
          <w:color w:val="auto"/>
        </w:rPr>
        <w:t>VIL</w:t>
      </w:r>
      <w:r w:rsidRPr="00C6131A">
        <w:rPr>
          <w:color w:val="auto"/>
        </w:rPr>
        <w:t xml:space="preserve">0 - </w:t>
      </w:r>
      <w:r w:rsidRPr="00C6131A">
        <w:rPr>
          <w:i/>
          <w:iCs/>
          <w:color w:val="auto"/>
        </w:rPr>
        <w:t xml:space="preserve">VIf </w:t>
      </w:r>
    </w:p>
    <w:p w:rsidR="00A00744" w:rsidRPr="00C6131A" w:rsidRDefault="00A00744" w:rsidP="00A00744">
      <w:pPr>
        <w:pStyle w:val="Default"/>
        <w:rPr>
          <w:color w:val="auto"/>
        </w:rPr>
      </w:pPr>
      <w:r w:rsidRPr="00C6131A">
        <w:rPr>
          <w:color w:val="auto"/>
        </w:rPr>
        <w:t xml:space="preserve">                                                               </w:t>
      </w:r>
      <w:r w:rsidRPr="00C6131A">
        <w:rPr>
          <w:i/>
          <w:iCs/>
          <w:color w:val="auto"/>
        </w:rPr>
        <w:t>V</w:t>
      </w:r>
      <w:r w:rsidRPr="00C6131A">
        <w:rPr>
          <w:color w:val="auto"/>
        </w:rPr>
        <w:t>(</w:t>
      </w:r>
      <w:r w:rsidRPr="00C6131A">
        <w:rPr>
          <w:i/>
          <w:iCs/>
          <w:color w:val="auto"/>
        </w:rPr>
        <w:t>IL</w:t>
      </w:r>
      <w:r w:rsidRPr="00C6131A">
        <w:rPr>
          <w:color w:val="auto"/>
        </w:rPr>
        <w:t xml:space="preserve">0 – </w:t>
      </w:r>
      <w:r w:rsidRPr="00C6131A">
        <w:rPr>
          <w:i/>
          <w:iCs/>
          <w:color w:val="auto"/>
        </w:rPr>
        <w:t>If</w:t>
      </w:r>
      <w:r w:rsidRPr="00C6131A">
        <w:rPr>
          <w:color w:val="auto"/>
        </w:rPr>
        <w:t xml:space="preserve">)     </w:t>
      </w:r>
    </w:p>
    <w:p w:rsidR="00A00744" w:rsidRPr="00C6131A" w:rsidRDefault="00A00744" w:rsidP="00A00744">
      <w:pPr>
        <w:pStyle w:val="Default"/>
        <w:rPr>
          <w:color w:val="auto"/>
        </w:rPr>
      </w:pPr>
      <w:r w:rsidRPr="00C6131A">
        <w:rPr>
          <w:color w:val="auto"/>
        </w:rPr>
        <w:tab/>
        <w:t xml:space="preserve">                                                  . </w:t>
      </w:r>
      <w:r w:rsidRPr="00C6131A">
        <w:rPr>
          <w:i/>
          <w:iCs/>
          <w:color w:val="auto"/>
        </w:rPr>
        <w:t>VIa</w:t>
      </w:r>
      <w:r w:rsidRPr="00C6131A">
        <w:rPr>
          <w:color w:val="auto"/>
        </w:rPr>
        <w:t xml:space="preserve">0 </w:t>
      </w:r>
    </w:p>
    <w:p w:rsidR="00A00744" w:rsidRPr="00C6131A" w:rsidRDefault="00A00744" w:rsidP="00A00744">
      <w:pPr>
        <w:pStyle w:val="Default"/>
        <w:rPr>
          <w:i/>
          <w:iCs/>
          <w:color w:val="auto"/>
        </w:rPr>
      </w:pPr>
      <w:r w:rsidRPr="00C6131A">
        <w:t xml:space="preserve">Cu loss in the armature circuit   =  </w:t>
      </w:r>
      <w:r w:rsidRPr="00C6131A">
        <w:rPr>
          <w:i/>
          <w:iCs/>
        </w:rPr>
        <w:t xml:space="preserve">I </w:t>
      </w:r>
      <w:r w:rsidRPr="00C6131A">
        <w:rPr>
          <w:color w:val="auto"/>
        </w:rPr>
        <w:t>2</w:t>
      </w:r>
      <w:r w:rsidRPr="00C6131A">
        <w:rPr>
          <w:i/>
          <w:iCs/>
          <w:color w:val="auto"/>
        </w:rPr>
        <w:t xml:space="preserve"> r</w:t>
      </w:r>
    </w:p>
    <w:p w:rsidR="00001840" w:rsidRPr="00C6131A" w:rsidRDefault="00A00744" w:rsidP="00A00744">
      <w:pPr>
        <w:pStyle w:val="Default"/>
        <w:rPr>
          <w:i/>
          <w:iCs/>
        </w:rPr>
      </w:pPr>
      <w:r w:rsidRPr="00C6131A">
        <w:rPr>
          <w:color w:val="auto"/>
        </w:rPr>
        <w:t xml:space="preserve">Gross power developed by armature   </w:t>
      </w:r>
      <w:r w:rsidRPr="00C6131A">
        <w:rPr>
          <w:i/>
          <w:iCs/>
        </w:rPr>
        <w:t>VI</w:t>
      </w:r>
      <w:r w:rsidR="00001840" w:rsidRPr="00C6131A">
        <w:rPr>
          <w:i/>
          <w:iCs/>
        </w:rPr>
        <w:t xml:space="preserve"> a-Ir</w:t>
      </w:r>
    </w:p>
    <w:p w:rsidR="00A00744" w:rsidRPr="00C6131A" w:rsidRDefault="00001840" w:rsidP="00A00744">
      <w:pPr>
        <w:pStyle w:val="Default"/>
      </w:pPr>
      <w:r w:rsidRPr="00C6131A">
        <w:rPr>
          <w:i/>
          <w:iCs/>
        </w:rPr>
        <w:t xml:space="preserve">                       </w:t>
      </w:r>
      <w:r w:rsidR="00A00744" w:rsidRPr="00C6131A">
        <w:rPr>
          <w:i/>
          <w:iCs/>
        </w:rPr>
        <w:t xml:space="preserve"> </w:t>
      </w:r>
    </w:p>
    <w:p w:rsidR="00A00744" w:rsidRPr="00C6131A" w:rsidRDefault="00A00744" w:rsidP="00A00744">
      <w:pPr>
        <w:pStyle w:val="Default"/>
        <w:rPr>
          <w:color w:val="auto"/>
        </w:rPr>
      </w:pPr>
    </w:p>
    <w:p w:rsidR="00001840" w:rsidRPr="00C6131A" w:rsidRDefault="00001840" w:rsidP="00001840">
      <w:pPr>
        <w:pStyle w:val="Default"/>
      </w:pPr>
      <w:r w:rsidRPr="00C6131A">
        <w:t xml:space="preserve">Since the motor is operating under no load condition, net mechanical output power is zero. Hence the gross power developed by the armature must supply the core loss and friction &amp; windage losses of the motor. Therefore, </w:t>
      </w:r>
    </w:p>
    <w:p w:rsidR="00001840" w:rsidRPr="00C6131A" w:rsidRDefault="00001840" w:rsidP="00001840">
      <w:pPr>
        <w:pStyle w:val="Default"/>
        <w:rPr>
          <w:color w:val="auto"/>
        </w:rPr>
      </w:pPr>
      <w:r w:rsidRPr="00C6131A">
        <w:rPr>
          <w:i/>
          <w:iCs/>
          <w:color w:val="auto"/>
        </w:rPr>
        <w:t xml:space="preserve">Pcore </w:t>
      </w:r>
      <w:r w:rsidRPr="00C6131A">
        <w:rPr>
          <w:color w:val="auto"/>
        </w:rPr>
        <w:t xml:space="preserve">+ </w:t>
      </w:r>
      <w:r w:rsidRPr="00C6131A">
        <w:rPr>
          <w:i/>
          <w:iCs/>
          <w:color w:val="auto"/>
        </w:rPr>
        <w:t xml:space="preserve">Pfriction </w:t>
      </w:r>
      <w:r w:rsidRPr="00C6131A">
        <w:rPr>
          <w:color w:val="auto"/>
        </w:rPr>
        <w:t xml:space="preserve">= ( </w:t>
      </w:r>
      <w:r w:rsidRPr="00C6131A">
        <w:rPr>
          <w:i/>
          <w:iCs/>
          <w:color w:val="auto"/>
        </w:rPr>
        <w:t xml:space="preserve">V </w:t>
      </w:r>
      <w:r w:rsidRPr="00C6131A">
        <w:rPr>
          <w:color w:val="auto"/>
        </w:rPr>
        <w:t xml:space="preserve">− </w:t>
      </w:r>
      <w:r w:rsidRPr="00C6131A">
        <w:rPr>
          <w:i/>
          <w:iCs/>
          <w:color w:val="auto"/>
        </w:rPr>
        <w:t xml:space="preserve">I a </w:t>
      </w:r>
      <w:r w:rsidRPr="00C6131A">
        <w:rPr>
          <w:color w:val="auto"/>
        </w:rPr>
        <w:t xml:space="preserve">0 </w:t>
      </w:r>
      <w:r w:rsidRPr="00C6131A">
        <w:rPr>
          <w:i/>
          <w:iCs/>
          <w:color w:val="auto"/>
        </w:rPr>
        <w:t xml:space="preserve">ra </w:t>
      </w:r>
      <w:r w:rsidRPr="00C6131A">
        <w:rPr>
          <w:color w:val="auto"/>
        </w:rPr>
        <w:t>)</w:t>
      </w:r>
      <w:r w:rsidRPr="00C6131A">
        <w:rPr>
          <w:i/>
          <w:iCs/>
          <w:color w:val="auto"/>
        </w:rPr>
        <w:t xml:space="preserve">I a </w:t>
      </w:r>
      <w:r w:rsidRPr="00C6131A">
        <w:rPr>
          <w:color w:val="auto"/>
        </w:rPr>
        <w:t xml:space="preserve">0 = </w:t>
      </w:r>
      <w:r w:rsidRPr="00C6131A">
        <w:rPr>
          <w:i/>
          <w:iCs/>
          <w:color w:val="auto"/>
        </w:rPr>
        <w:t xml:space="preserve">Eb </w:t>
      </w:r>
      <w:r w:rsidRPr="00C6131A">
        <w:rPr>
          <w:color w:val="auto"/>
        </w:rPr>
        <w:t xml:space="preserve">0 </w:t>
      </w:r>
      <w:r w:rsidRPr="00C6131A">
        <w:rPr>
          <w:i/>
          <w:iCs/>
          <w:color w:val="auto"/>
        </w:rPr>
        <w:t>I a</w:t>
      </w:r>
      <w:r w:rsidRPr="00C6131A">
        <w:rPr>
          <w:color w:val="auto"/>
        </w:rPr>
        <w:t xml:space="preserve">0 </w:t>
      </w:r>
    </w:p>
    <w:p w:rsidR="00001840" w:rsidRPr="00C6131A" w:rsidRDefault="00001840" w:rsidP="00001840">
      <w:pPr>
        <w:pStyle w:val="Default"/>
        <w:rPr>
          <w:color w:val="auto"/>
        </w:rPr>
      </w:pPr>
      <w:r w:rsidRPr="00C6131A">
        <w:rPr>
          <w:color w:val="auto"/>
        </w:rPr>
        <w:t xml:space="preserve">Since, both </w:t>
      </w:r>
      <w:r w:rsidRPr="00C6131A">
        <w:rPr>
          <w:i/>
          <w:iCs/>
          <w:color w:val="auto"/>
        </w:rPr>
        <w:t xml:space="preserve">Pcore </w:t>
      </w:r>
      <w:r w:rsidRPr="00C6131A">
        <w:rPr>
          <w:color w:val="auto"/>
        </w:rPr>
        <w:t xml:space="preserve">and </w:t>
      </w:r>
      <w:r w:rsidRPr="00C6131A">
        <w:rPr>
          <w:i/>
          <w:iCs/>
          <w:color w:val="auto"/>
        </w:rPr>
        <w:t xml:space="preserve">Pfriction </w:t>
      </w:r>
      <w:r w:rsidRPr="00C6131A">
        <w:rPr>
          <w:color w:val="auto"/>
        </w:rPr>
        <w:t xml:space="preserve">for a shunt motor remains practically constant from no load to full load, the sum of these losses is called constant rotational loss i.e., </w:t>
      </w:r>
    </w:p>
    <w:p w:rsidR="00001840" w:rsidRPr="00C6131A" w:rsidRDefault="00001840" w:rsidP="00001840">
      <w:pPr>
        <w:pStyle w:val="Default"/>
        <w:rPr>
          <w:color w:val="auto"/>
        </w:rPr>
      </w:pPr>
      <w:r w:rsidRPr="00C6131A">
        <w:rPr>
          <w:color w:val="auto"/>
        </w:rPr>
        <w:t xml:space="preserve">constant rotational loss, </w:t>
      </w:r>
      <w:r w:rsidRPr="00C6131A">
        <w:rPr>
          <w:i/>
          <w:iCs/>
          <w:color w:val="auto"/>
        </w:rPr>
        <w:t xml:space="preserve">Prot </w:t>
      </w:r>
      <w:r w:rsidRPr="00C6131A">
        <w:rPr>
          <w:color w:val="auto"/>
        </w:rPr>
        <w:t xml:space="preserve">= </w:t>
      </w:r>
      <w:r w:rsidRPr="00C6131A">
        <w:rPr>
          <w:i/>
          <w:iCs/>
          <w:color w:val="auto"/>
        </w:rPr>
        <w:t xml:space="preserve">Pcore </w:t>
      </w:r>
      <w:r w:rsidRPr="00C6131A">
        <w:rPr>
          <w:color w:val="auto"/>
        </w:rPr>
        <w:t xml:space="preserve">+ </w:t>
      </w:r>
      <w:r w:rsidRPr="00C6131A">
        <w:rPr>
          <w:i/>
          <w:iCs/>
          <w:color w:val="auto"/>
        </w:rPr>
        <w:t xml:space="preserve">Pfriction </w:t>
      </w:r>
    </w:p>
    <w:p w:rsidR="00001840" w:rsidRPr="00C6131A" w:rsidRDefault="00001840" w:rsidP="00001840">
      <w:pPr>
        <w:pStyle w:val="Default"/>
        <w:rPr>
          <w:color w:val="auto"/>
        </w:rPr>
      </w:pPr>
      <w:r w:rsidRPr="00C6131A">
        <w:rPr>
          <w:color w:val="auto"/>
        </w:rPr>
        <w:t xml:space="preserve">In the Swinburne's test, the constant rotational loss comprising of core and friction loss is estimated from the above equation. </w:t>
      </w:r>
    </w:p>
    <w:p w:rsidR="00001840" w:rsidRPr="00C6131A" w:rsidRDefault="00001840" w:rsidP="00001840">
      <w:pPr>
        <w:pStyle w:val="Default"/>
        <w:rPr>
          <w:color w:val="auto"/>
        </w:rPr>
      </w:pPr>
      <w:r w:rsidRPr="00C6131A">
        <w:rPr>
          <w:color w:val="auto"/>
        </w:rPr>
        <w:t xml:space="preserve">After knowing the value of </w:t>
      </w:r>
      <w:r w:rsidRPr="00C6131A">
        <w:rPr>
          <w:i/>
          <w:iCs/>
          <w:color w:val="auto"/>
        </w:rPr>
        <w:t xml:space="preserve">Prot </w:t>
      </w:r>
      <w:r w:rsidRPr="00C6131A">
        <w:rPr>
          <w:color w:val="auto"/>
        </w:rPr>
        <w:t xml:space="preserve">from the Swinburne's test, we can fairly estimate the efficiency of the motor at any loading condition. Let the motor be loaded such that new current </w:t>
      </w:r>
    </w:p>
    <w:p w:rsidR="00A00744" w:rsidRPr="00C6131A" w:rsidRDefault="00001840" w:rsidP="00001840">
      <w:pPr>
        <w:pStyle w:val="Default"/>
        <w:tabs>
          <w:tab w:val="left" w:pos="3506"/>
        </w:tabs>
        <w:rPr>
          <w:color w:val="auto"/>
        </w:rPr>
      </w:pPr>
      <w:r w:rsidRPr="00C6131A">
        <w:rPr>
          <w:color w:val="auto"/>
        </w:rPr>
        <w:t xml:space="preserve">drawn from the supply is </w:t>
      </w:r>
      <w:r w:rsidRPr="00C6131A">
        <w:rPr>
          <w:i/>
          <w:iCs/>
          <w:color w:val="auto"/>
        </w:rPr>
        <w:t xml:space="preserve">IL </w:t>
      </w:r>
      <w:r w:rsidRPr="00C6131A">
        <w:rPr>
          <w:color w:val="auto"/>
        </w:rPr>
        <w:t xml:space="preserve">and the new armature current is </w:t>
      </w:r>
      <w:r w:rsidRPr="00C6131A">
        <w:rPr>
          <w:i/>
          <w:iCs/>
          <w:color w:val="auto"/>
        </w:rPr>
        <w:t>Ia</w:t>
      </w:r>
      <w:r w:rsidRPr="00C6131A">
        <w:rPr>
          <w:color w:val="auto"/>
        </w:rPr>
        <w:t xml:space="preserve">. </w:t>
      </w:r>
    </w:p>
    <w:p w:rsidR="00001840" w:rsidRDefault="00001840" w:rsidP="00001840">
      <w:pPr>
        <w:pStyle w:val="Default"/>
        <w:tabs>
          <w:tab w:val="left" w:pos="3506"/>
        </w:tabs>
        <w:rPr>
          <w:color w:val="auto"/>
          <w:sz w:val="22"/>
          <w:szCs w:val="22"/>
        </w:rPr>
      </w:pPr>
    </w:p>
    <w:p w:rsidR="00001840" w:rsidRDefault="00001840" w:rsidP="00001840">
      <w:pPr>
        <w:pStyle w:val="Default"/>
        <w:tabs>
          <w:tab w:val="left" w:pos="3506"/>
        </w:tabs>
        <w:rPr>
          <w:color w:val="auto"/>
          <w:sz w:val="22"/>
          <w:szCs w:val="22"/>
        </w:rPr>
      </w:pPr>
    </w:p>
    <w:p w:rsidR="00001840" w:rsidRPr="00C6131A" w:rsidRDefault="00001840" w:rsidP="00001840">
      <w:pPr>
        <w:autoSpaceDE w:val="0"/>
        <w:autoSpaceDN w:val="0"/>
        <w:adjustRightInd w:val="0"/>
        <w:spacing w:after="0" w:line="240" w:lineRule="auto"/>
        <w:rPr>
          <w:rFonts w:ascii="Times New Roman" w:hAnsi="Times New Roman" w:cs="Times New Roman"/>
          <w:b/>
          <w:color w:val="000000"/>
          <w:sz w:val="24"/>
          <w:szCs w:val="24"/>
        </w:rPr>
      </w:pPr>
      <w:r w:rsidRPr="00001840">
        <w:rPr>
          <w:rFonts w:ascii="Times New Roman" w:hAnsi="Times New Roman" w:cs="Times New Roman"/>
          <w:b/>
          <w:color w:val="000000"/>
        </w:rPr>
        <w:t>5</w:t>
      </w:r>
      <w:r w:rsidRPr="00C6131A">
        <w:rPr>
          <w:rFonts w:ascii="Times New Roman" w:hAnsi="Times New Roman" w:cs="Times New Roman"/>
          <w:b/>
          <w:color w:val="000000"/>
          <w:sz w:val="24"/>
          <w:szCs w:val="24"/>
        </w:rPr>
        <w:t>.2 Major losses</w:t>
      </w:r>
    </w:p>
    <w:p w:rsidR="00001840" w:rsidRPr="00C6131A" w:rsidRDefault="00001840" w:rsidP="00001840">
      <w:pPr>
        <w:autoSpaceDE w:val="0"/>
        <w:autoSpaceDN w:val="0"/>
        <w:adjustRightInd w:val="0"/>
        <w:spacing w:after="0" w:line="240" w:lineRule="auto"/>
        <w:rPr>
          <w:rFonts w:ascii="Times New Roman" w:hAnsi="Times New Roman" w:cs="Times New Roman"/>
          <w:i/>
          <w:iCs/>
          <w:color w:val="000000"/>
          <w:sz w:val="24"/>
          <w:szCs w:val="24"/>
        </w:rPr>
      </w:pPr>
      <w:r w:rsidRPr="00C6131A">
        <w:rPr>
          <w:rFonts w:ascii="Times New Roman" w:hAnsi="Times New Roman" w:cs="Times New Roman"/>
          <w:color w:val="000000"/>
          <w:sz w:val="24"/>
          <w:szCs w:val="24"/>
        </w:rPr>
        <w:t>Take the case of a loaded d.c motor. There will be copper losses (</w:t>
      </w:r>
      <w:r w:rsidRPr="00C6131A">
        <w:rPr>
          <w:rFonts w:ascii="Times New Roman" w:hAnsi="Times New Roman" w:cs="Times New Roman"/>
          <w:i/>
          <w:iCs/>
          <w:color w:val="000000"/>
          <w:sz w:val="24"/>
          <w:szCs w:val="24"/>
        </w:rPr>
        <w:t>Ia</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color w:val="000000"/>
          <w:sz w:val="24"/>
          <w:szCs w:val="24"/>
        </w:rPr>
        <w:t xml:space="preserve">2 </w:t>
      </w:r>
      <w:r w:rsidRPr="00C6131A">
        <w:rPr>
          <w:rFonts w:ascii="Times New Roman" w:hAnsi="Times New Roman" w:cs="Times New Roman"/>
          <w:i/>
          <w:iCs/>
          <w:color w:val="000000"/>
          <w:sz w:val="24"/>
          <w:szCs w:val="24"/>
        </w:rPr>
        <w:t xml:space="preserve">ra </w:t>
      </w:r>
      <w:r w:rsidRPr="00C6131A">
        <w:rPr>
          <w:rFonts w:ascii="Times New Roman" w:hAnsi="Times New Roman" w:cs="Times New Roman"/>
          <w:color w:val="000000"/>
          <w:sz w:val="24"/>
          <w:szCs w:val="24"/>
        </w:rPr>
        <w:t xml:space="preserve">and </w:t>
      </w:r>
      <w:r w:rsidRPr="00C6131A">
        <w:rPr>
          <w:rFonts w:ascii="Times New Roman" w:hAnsi="Times New Roman" w:cs="Times New Roman"/>
          <w:i/>
          <w:iCs/>
          <w:color w:val="000000"/>
          <w:sz w:val="24"/>
          <w:szCs w:val="24"/>
        </w:rPr>
        <w:t xml:space="preserve">I </w:t>
      </w:r>
      <w:r w:rsidRPr="00C6131A">
        <w:rPr>
          <w:rFonts w:ascii="Times New Roman" w:hAnsi="Times New Roman" w:cs="Times New Roman"/>
          <w:color w:val="000000"/>
          <w:sz w:val="24"/>
          <w:szCs w:val="24"/>
        </w:rPr>
        <w:t>2</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i/>
          <w:iCs/>
          <w:color w:val="000000"/>
          <w:sz w:val="24"/>
          <w:szCs w:val="24"/>
        </w:rPr>
        <w:t xml:space="preserve">f R f </w:t>
      </w:r>
      <w:r w:rsidRPr="00C6131A">
        <w:rPr>
          <w:rFonts w:ascii="Times New Roman" w:hAnsi="Times New Roman" w:cs="Times New Roman"/>
          <w:color w:val="000000"/>
          <w:sz w:val="24"/>
          <w:szCs w:val="24"/>
        </w:rPr>
        <w:t>=</w:t>
      </w:r>
      <w:r w:rsidRPr="00C6131A">
        <w:rPr>
          <w:rFonts w:ascii="Times New Roman" w:hAnsi="Times New Roman" w:cs="Times New Roman"/>
          <w:i/>
          <w:iCs/>
          <w:color w:val="000000"/>
          <w:sz w:val="24"/>
          <w:szCs w:val="24"/>
        </w:rPr>
        <w:t xml:space="preserve">VI f </w:t>
      </w:r>
      <w:r w:rsidRPr="00C6131A">
        <w:rPr>
          <w:rFonts w:ascii="Times New Roman" w:hAnsi="Times New Roman" w:cs="Times New Roman"/>
          <w:color w:val="000000"/>
          <w:sz w:val="24"/>
          <w:szCs w:val="24"/>
        </w:rPr>
        <w:t>) in</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color w:val="000000"/>
          <w:sz w:val="24"/>
          <w:szCs w:val="24"/>
        </w:rPr>
        <w:t>armature and field circuit. The armature copper loss is variable and depends upon degree of loading of the</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color w:val="000000"/>
          <w:sz w:val="24"/>
          <w:szCs w:val="24"/>
        </w:rPr>
        <w:t>machine. For a shunt machine, the field copper loss will be constant if field resistance is not varied.</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color w:val="000000"/>
          <w:sz w:val="24"/>
          <w:szCs w:val="24"/>
        </w:rPr>
        <w:t>Recall that rotor body is made of iron with slots in which armature conductors are placed. Therefore when</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color w:val="000000"/>
          <w:sz w:val="24"/>
          <w:szCs w:val="24"/>
        </w:rPr>
        <w:t>armature rotates in presence of field produced by stator field coil, eddy current and hysteresis losses are</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color w:val="000000"/>
          <w:sz w:val="24"/>
          <w:szCs w:val="24"/>
        </w:rPr>
        <w:t>bound to occur on the rotor body made of iron. The sum of eddy current and hysteresis losses is called the</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i/>
          <w:iCs/>
          <w:color w:val="000000"/>
          <w:sz w:val="24"/>
          <w:szCs w:val="24"/>
        </w:rPr>
        <w:t xml:space="preserve">core </w:t>
      </w:r>
      <w:r w:rsidRPr="00C6131A">
        <w:rPr>
          <w:rFonts w:ascii="Times New Roman" w:hAnsi="Times New Roman" w:cs="Times New Roman"/>
          <w:color w:val="000000"/>
          <w:sz w:val="24"/>
          <w:szCs w:val="24"/>
        </w:rPr>
        <w:t xml:space="preserve">loss or </w:t>
      </w:r>
      <w:r w:rsidRPr="00C6131A">
        <w:rPr>
          <w:rFonts w:ascii="Times New Roman" w:hAnsi="Times New Roman" w:cs="Times New Roman"/>
          <w:i/>
          <w:iCs/>
          <w:color w:val="000000"/>
          <w:sz w:val="24"/>
          <w:szCs w:val="24"/>
        </w:rPr>
        <w:t xml:space="preserve">iron </w:t>
      </w:r>
      <w:r w:rsidRPr="00C6131A">
        <w:rPr>
          <w:rFonts w:ascii="Times New Roman" w:hAnsi="Times New Roman" w:cs="Times New Roman"/>
          <w:color w:val="000000"/>
          <w:sz w:val="24"/>
          <w:szCs w:val="24"/>
        </w:rPr>
        <w:t xml:space="preserve">loss. To reduce </w:t>
      </w:r>
      <w:r w:rsidRPr="00C6131A">
        <w:rPr>
          <w:rFonts w:ascii="Times New Roman" w:hAnsi="Times New Roman" w:cs="Times New Roman"/>
          <w:i/>
          <w:iCs/>
          <w:color w:val="000000"/>
          <w:sz w:val="24"/>
          <w:szCs w:val="24"/>
        </w:rPr>
        <w:t xml:space="preserve">core </w:t>
      </w:r>
      <w:r w:rsidRPr="00C6131A">
        <w:rPr>
          <w:rFonts w:ascii="Times New Roman" w:hAnsi="Times New Roman" w:cs="Times New Roman"/>
          <w:color w:val="000000"/>
          <w:sz w:val="24"/>
          <w:szCs w:val="24"/>
        </w:rPr>
        <w:t xml:space="preserve">loss, circular varnished and slotted laminations or </w:t>
      </w:r>
      <w:r w:rsidRPr="00C6131A">
        <w:rPr>
          <w:rFonts w:ascii="Times New Roman" w:hAnsi="Times New Roman" w:cs="Times New Roman"/>
          <w:i/>
          <w:iCs/>
          <w:color w:val="000000"/>
          <w:sz w:val="24"/>
          <w:szCs w:val="24"/>
        </w:rPr>
        <w:t xml:space="preserve">stamping </w:t>
      </w:r>
      <w:r w:rsidRPr="00C6131A">
        <w:rPr>
          <w:rFonts w:ascii="Times New Roman" w:hAnsi="Times New Roman" w:cs="Times New Roman"/>
          <w:color w:val="000000"/>
          <w:sz w:val="24"/>
          <w:szCs w:val="24"/>
        </w:rPr>
        <w:t>are used</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color w:val="000000"/>
          <w:sz w:val="24"/>
          <w:szCs w:val="24"/>
        </w:rPr>
        <w:t>to fabricate the armature. The value of the core loss will depend on the strength of the field and the</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color w:val="000000"/>
          <w:sz w:val="24"/>
          <w:szCs w:val="24"/>
        </w:rPr>
        <w:t xml:space="preserve">armature speed. Apart from these there will be power loss due to </w:t>
      </w:r>
      <w:r w:rsidRPr="00C6131A">
        <w:rPr>
          <w:rFonts w:ascii="Times New Roman" w:hAnsi="Times New Roman" w:cs="Times New Roman"/>
          <w:i/>
          <w:iCs/>
          <w:color w:val="000000"/>
          <w:sz w:val="24"/>
          <w:szCs w:val="24"/>
        </w:rPr>
        <w:t xml:space="preserve">friction </w:t>
      </w:r>
      <w:r w:rsidRPr="00C6131A">
        <w:rPr>
          <w:rFonts w:ascii="Times New Roman" w:hAnsi="Times New Roman" w:cs="Times New Roman"/>
          <w:color w:val="000000"/>
          <w:sz w:val="24"/>
          <w:szCs w:val="24"/>
        </w:rPr>
        <w:t>occurring at the bearing &amp; shaft</w:t>
      </w:r>
    </w:p>
    <w:p w:rsidR="00001840" w:rsidRPr="00C6131A" w:rsidRDefault="00001840" w:rsidP="00001840">
      <w:pPr>
        <w:autoSpaceDE w:val="0"/>
        <w:autoSpaceDN w:val="0"/>
        <w:adjustRightInd w:val="0"/>
        <w:spacing w:after="0" w:line="240" w:lineRule="auto"/>
        <w:rPr>
          <w:rFonts w:ascii="Times New Roman" w:hAnsi="Times New Roman" w:cs="Times New Roman"/>
          <w:color w:val="000000"/>
          <w:sz w:val="24"/>
          <w:szCs w:val="24"/>
        </w:rPr>
      </w:pPr>
      <w:r w:rsidRPr="00C6131A">
        <w:rPr>
          <w:rFonts w:ascii="Times New Roman" w:hAnsi="Times New Roman" w:cs="Times New Roman"/>
          <w:color w:val="000000"/>
          <w:sz w:val="24"/>
          <w:szCs w:val="24"/>
        </w:rPr>
        <w:t>and air friction (windage loss) due to rotation of the armature. To summarise following major losses occur</w:t>
      </w:r>
    </w:p>
    <w:p w:rsidR="00001840" w:rsidRPr="00C6131A" w:rsidRDefault="00001840" w:rsidP="00001840">
      <w:pPr>
        <w:pStyle w:val="Default"/>
      </w:pPr>
      <w:r w:rsidRPr="00C6131A">
        <w:t xml:space="preserve">in a d.c machine. 7. Field copper loss: It is power loss in the field circuit and equal to </w:t>
      </w:r>
      <w:r w:rsidRPr="00C6131A">
        <w:rPr>
          <w:i/>
          <w:iCs/>
        </w:rPr>
        <w:t xml:space="preserve">I </w:t>
      </w:r>
      <w:r w:rsidRPr="00C6131A">
        <w:t>2</w:t>
      </w:r>
      <w:r w:rsidRPr="00C6131A">
        <w:rPr>
          <w:i/>
          <w:iCs/>
        </w:rPr>
        <w:t xml:space="preserve">f R f </w:t>
      </w:r>
      <w:r w:rsidRPr="00C6131A">
        <w:t>=</w:t>
      </w:r>
      <w:r w:rsidRPr="00C6131A">
        <w:rPr>
          <w:i/>
          <w:iCs/>
        </w:rPr>
        <w:t xml:space="preserve">VI f </w:t>
      </w:r>
      <w:r w:rsidRPr="00C6131A">
        <w:t xml:space="preserve">. During the course </w:t>
      </w:r>
    </w:p>
    <w:p w:rsidR="00001840" w:rsidRPr="00C6131A" w:rsidRDefault="00001840" w:rsidP="00001840">
      <w:pPr>
        <w:pStyle w:val="Default"/>
        <w:rPr>
          <w:color w:val="auto"/>
        </w:rPr>
      </w:pPr>
      <w:r w:rsidRPr="00C6131A">
        <w:rPr>
          <w:color w:val="auto"/>
        </w:rPr>
        <w:t xml:space="preserve">of loading if field circuit resistance is not varied, field copper loss remains constant. </w:t>
      </w:r>
    </w:p>
    <w:p w:rsidR="00001840" w:rsidRPr="00C6131A" w:rsidRDefault="00001840" w:rsidP="00001840">
      <w:pPr>
        <w:pStyle w:val="Default"/>
        <w:rPr>
          <w:color w:val="auto"/>
        </w:rPr>
      </w:pPr>
      <w:r w:rsidRPr="00C6131A">
        <w:rPr>
          <w:color w:val="auto"/>
        </w:rPr>
        <w:t xml:space="preserve">8. Armature copper loss: It is power loss in the armature circuit and equal to </w:t>
      </w:r>
      <w:r w:rsidRPr="00C6131A">
        <w:rPr>
          <w:i/>
          <w:iCs/>
          <w:color w:val="auto"/>
        </w:rPr>
        <w:t>I a</w:t>
      </w:r>
      <w:r w:rsidRPr="00C6131A">
        <w:rPr>
          <w:color w:val="auto"/>
        </w:rPr>
        <w:t xml:space="preserve">2 </w:t>
      </w:r>
      <w:r w:rsidRPr="00C6131A">
        <w:rPr>
          <w:i/>
          <w:iCs/>
          <w:color w:val="auto"/>
        </w:rPr>
        <w:t xml:space="preserve">Ra </w:t>
      </w:r>
      <w:r w:rsidRPr="00C6131A">
        <w:rPr>
          <w:color w:val="auto"/>
        </w:rPr>
        <w:t xml:space="preserve">. Since the value </w:t>
      </w:r>
    </w:p>
    <w:p w:rsidR="00001840" w:rsidRPr="00C6131A" w:rsidRDefault="00001840" w:rsidP="00001840">
      <w:pPr>
        <w:pStyle w:val="Default"/>
        <w:rPr>
          <w:color w:val="auto"/>
        </w:rPr>
      </w:pPr>
      <w:r w:rsidRPr="00C6131A">
        <w:rPr>
          <w:color w:val="auto"/>
        </w:rPr>
        <w:t xml:space="preserve">of armature current is decided by the load, armature copper loss becomes a function of time. </w:t>
      </w:r>
    </w:p>
    <w:p w:rsidR="00001840" w:rsidRPr="00C6131A" w:rsidRDefault="00001840" w:rsidP="00001840">
      <w:pPr>
        <w:pStyle w:val="Default"/>
        <w:rPr>
          <w:color w:val="auto"/>
        </w:rPr>
      </w:pPr>
      <w:r w:rsidRPr="00C6131A">
        <w:rPr>
          <w:color w:val="auto"/>
        </w:rPr>
        <w:t xml:space="preserve">9. Core loss: It is the sum of eddy current and hysteresis loss and occurs mainly in the rotor iron </w:t>
      </w:r>
    </w:p>
    <w:p w:rsidR="00001840" w:rsidRPr="00C6131A" w:rsidRDefault="00001840" w:rsidP="00001840">
      <w:pPr>
        <w:pStyle w:val="Default"/>
        <w:rPr>
          <w:color w:val="auto"/>
        </w:rPr>
      </w:pPr>
      <w:r w:rsidRPr="00C6131A">
        <w:rPr>
          <w:color w:val="auto"/>
        </w:rPr>
        <w:t xml:space="preserve">parts of armature. With constant field current and if speed does not vary much with loading, core </w:t>
      </w:r>
    </w:p>
    <w:p w:rsidR="00001840" w:rsidRPr="00C6131A" w:rsidRDefault="00001840" w:rsidP="00001840">
      <w:pPr>
        <w:pStyle w:val="Default"/>
        <w:rPr>
          <w:color w:val="auto"/>
        </w:rPr>
      </w:pPr>
      <w:r w:rsidRPr="00C6131A">
        <w:rPr>
          <w:color w:val="auto"/>
        </w:rPr>
        <w:t xml:space="preserve">loss may be assumed to be constant. </w:t>
      </w:r>
    </w:p>
    <w:p w:rsidR="00001840" w:rsidRPr="00C6131A" w:rsidRDefault="00001840" w:rsidP="00001840">
      <w:pPr>
        <w:pStyle w:val="Default"/>
        <w:rPr>
          <w:color w:val="auto"/>
        </w:rPr>
      </w:pPr>
      <w:r w:rsidRPr="00C6131A">
        <w:rPr>
          <w:color w:val="auto"/>
        </w:rPr>
        <w:t xml:space="preserve">10. Mechanical loss: It is the sum of bearing friction loss and the windage loss (friction loss due to </w:t>
      </w:r>
    </w:p>
    <w:p w:rsidR="00001840" w:rsidRPr="00C6131A" w:rsidRDefault="00001840" w:rsidP="00001840">
      <w:pPr>
        <w:pStyle w:val="Default"/>
        <w:rPr>
          <w:color w:val="auto"/>
        </w:rPr>
      </w:pPr>
      <w:r w:rsidRPr="00C6131A">
        <w:rPr>
          <w:color w:val="auto"/>
        </w:rPr>
        <w:t xml:space="preserve">armature rotation in air). For practically constant speed operation, this loss too, may be assumed </w:t>
      </w:r>
    </w:p>
    <w:p w:rsidR="00001840" w:rsidRPr="00C6131A" w:rsidRDefault="00001840" w:rsidP="00001840">
      <w:pPr>
        <w:pStyle w:val="Default"/>
        <w:rPr>
          <w:color w:val="auto"/>
        </w:rPr>
      </w:pPr>
      <w:r w:rsidRPr="00C6131A">
        <w:rPr>
          <w:color w:val="auto"/>
        </w:rPr>
        <w:t xml:space="preserve">to be constant. </w:t>
      </w:r>
    </w:p>
    <w:p w:rsidR="00001840" w:rsidRPr="00C6131A" w:rsidRDefault="00001840" w:rsidP="00001840">
      <w:pPr>
        <w:pStyle w:val="Default"/>
        <w:rPr>
          <w:color w:val="auto"/>
        </w:rPr>
      </w:pPr>
      <w:r w:rsidRPr="00C6131A">
        <w:rPr>
          <w:color w:val="auto"/>
        </w:rPr>
        <w:t xml:space="preserve">Apart from the major losses as enumerated above there may be a small amount loss called </w:t>
      </w:r>
      <w:r w:rsidRPr="00C6131A">
        <w:rPr>
          <w:i/>
          <w:iCs/>
          <w:color w:val="auto"/>
        </w:rPr>
        <w:t xml:space="preserve">stray </w:t>
      </w:r>
      <w:r w:rsidRPr="00C6131A">
        <w:rPr>
          <w:color w:val="auto"/>
        </w:rPr>
        <w:t xml:space="preserve">loss occur in a machine. Stray losses are difficult to account. Power flow diagram of a d.c motor is shown in figure 40.1. A portion of the input power is consumed by the field circuit as field copper loss. The remaining power is the power which goes to the armature; a portion of which is lost as core loss in the armature core and armature copper loss. Remaining power is the gross mechanical power developed of which a portion will be lost as friction and remaining power will </w:t>
      </w:r>
    </w:p>
    <w:p w:rsidR="00001840" w:rsidRPr="00C6131A" w:rsidRDefault="00001840" w:rsidP="00001840">
      <w:pPr>
        <w:autoSpaceDE w:val="0"/>
        <w:autoSpaceDN w:val="0"/>
        <w:adjustRightInd w:val="0"/>
        <w:spacing w:after="0" w:line="240" w:lineRule="auto"/>
        <w:rPr>
          <w:rFonts w:ascii="Times New Roman" w:hAnsi="Times New Roman" w:cs="Times New Roman"/>
          <w:sz w:val="24"/>
          <w:szCs w:val="24"/>
        </w:rPr>
      </w:pPr>
      <w:r w:rsidRPr="00C6131A">
        <w:rPr>
          <w:rFonts w:ascii="Times New Roman" w:hAnsi="Times New Roman" w:cs="Times New Roman"/>
          <w:sz w:val="24"/>
          <w:szCs w:val="24"/>
        </w:rPr>
        <w:t>be the net mechanical power developed</w:t>
      </w:r>
    </w:p>
    <w:p w:rsidR="00482490" w:rsidRDefault="00482490" w:rsidP="00001840">
      <w:pPr>
        <w:autoSpaceDE w:val="0"/>
        <w:autoSpaceDN w:val="0"/>
        <w:adjustRightInd w:val="0"/>
        <w:spacing w:after="0" w:line="240" w:lineRule="auto"/>
      </w:pPr>
    </w:p>
    <w:p w:rsidR="00482490" w:rsidRPr="00482490" w:rsidRDefault="00482490" w:rsidP="00482490">
      <w:pPr>
        <w:autoSpaceDE w:val="0"/>
        <w:autoSpaceDN w:val="0"/>
        <w:adjustRightInd w:val="0"/>
        <w:spacing w:after="0" w:line="240" w:lineRule="auto"/>
        <w:rPr>
          <w:rFonts w:ascii="Calibri" w:hAnsi="Calibri" w:cs="Calibri"/>
          <w:color w:val="000000"/>
          <w:sz w:val="24"/>
          <w:szCs w:val="24"/>
        </w:rPr>
      </w:pPr>
    </w:p>
    <w:p w:rsidR="00482490" w:rsidRPr="00C6131A" w:rsidRDefault="00482490" w:rsidP="00482490">
      <w:pPr>
        <w:autoSpaceDE w:val="0"/>
        <w:autoSpaceDN w:val="0"/>
        <w:adjustRightInd w:val="0"/>
        <w:spacing w:after="0" w:line="240" w:lineRule="auto"/>
        <w:rPr>
          <w:rFonts w:ascii="Times New Roman" w:hAnsi="Times New Roman" w:cs="Times New Roman"/>
          <w:b/>
          <w:bCs/>
          <w:sz w:val="24"/>
          <w:szCs w:val="24"/>
        </w:rPr>
      </w:pPr>
      <w:r w:rsidRPr="00C6131A">
        <w:rPr>
          <w:rFonts w:ascii="Times New Roman" w:hAnsi="Times New Roman" w:cs="Times New Roman"/>
          <w:b/>
          <w:bCs/>
          <w:sz w:val="24"/>
          <w:szCs w:val="24"/>
        </w:rPr>
        <w:t>2.9 CHARACTERISTICS</w:t>
      </w:r>
    </w:p>
    <w:p w:rsidR="00482490" w:rsidRPr="00C6131A" w:rsidRDefault="00482490" w:rsidP="00482490">
      <w:pPr>
        <w:autoSpaceDE w:val="0"/>
        <w:autoSpaceDN w:val="0"/>
        <w:adjustRightInd w:val="0"/>
        <w:spacing w:after="0" w:line="240" w:lineRule="auto"/>
        <w:rPr>
          <w:rFonts w:ascii="Times New Roman" w:hAnsi="Times New Roman" w:cs="Times New Roman"/>
          <w:color w:val="000000"/>
          <w:sz w:val="24"/>
          <w:szCs w:val="24"/>
        </w:rPr>
      </w:pPr>
    </w:p>
    <w:p w:rsidR="00482490" w:rsidRPr="00C6131A" w:rsidRDefault="00482490" w:rsidP="00482490">
      <w:pPr>
        <w:autoSpaceDE w:val="0"/>
        <w:autoSpaceDN w:val="0"/>
        <w:adjustRightInd w:val="0"/>
        <w:spacing w:after="0" w:line="240" w:lineRule="auto"/>
        <w:rPr>
          <w:rFonts w:ascii="Times New Roman" w:hAnsi="Times New Roman" w:cs="Times New Roman"/>
          <w:sz w:val="24"/>
          <w:szCs w:val="24"/>
        </w:rPr>
      </w:pPr>
      <w:r w:rsidRPr="00C6131A">
        <w:rPr>
          <w:rFonts w:ascii="Times New Roman" w:hAnsi="Times New Roman" w:cs="Times New Roman"/>
          <w:sz w:val="24"/>
          <w:szCs w:val="24"/>
        </w:rPr>
        <w:t>When D.C. motors are operated from a constant voltage source, a wide range of torque-speed characteristics can be obtained, depending on the motor type. The series motor is a variable speed motor, whose speed varies with load. Its ability to slow down while large load torque is applied reduces its power demand from the line. On the other hand, the shunt motor is essentially a constant speed motor. The compound motor characteristic is composed of its shunt and series winding characteristics. One could call it an “adjustable speed motor”. The exact characteristics depend on the strengths of the shunt and series windings fields at full load.</w:t>
      </w:r>
    </w:p>
    <w:p w:rsidR="00482490" w:rsidRPr="00C6131A" w:rsidRDefault="00482490" w:rsidP="00482490">
      <w:pPr>
        <w:autoSpaceDE w:val="0"/>
        <w:autoSpaceDN w:val="0"/>
        <w:adjustRightInd w:val="0"/>
        <w:spacing w:after="0" w:line="240" w:lineRule="auto"/>
        <w:rPr>
          <w:rFonts w:ascii="Times New Roman" w:hAnsi="Times New Roman" w:cs="Times New Roman"/>
          <w:color w:val="000000"/>
          <w:sz w:val="24"/>
          <w:szCs w:val="24"/>
        </w:rPr>
      </w:pPr>
    </w:p>
    <w:p w:rsidR="007D2283" w:rsidRPr="007D2283" w:rsidRDefault="007D2283" w:rsidP="007D2283">
      <w:pPr>
        <w:autoSpaceDE w:val="0"/>
        <w:autoSpaceDN w:val="0"/>
        <w:adjustRightInd w:val="0"/>
        <w:spacing w:after="0" w:line="240" w:lineRule="auto"/>
        <w:rPr>
          <w:rFonts w:ascii="Calibri" w:hAnsi="Calibri" w:cs="Calibri"/>
          <w:color w:val="000000"/>
          <w:sz w:val="24"/>
          <w:szCs w:val="24"/>
        </w:rPr>
      </w:pPr>
    </w:p>
    <w:p w:rsidR="00A00744" w:rsidRPr="00C6131A" w:rsidRDefault="007D2283" w:rsidP="007D2283">
      <w:pPr>
        <w:pStyle w:val="Default"/>
        <w:rPr>
          <w:color w:val="auto"/>
        </w:rPr>
      </w:pPr>
      <w:r w:rsidRPr="00C6131A">
        <w:rPr>
          <w:color w:val="auto"/>
        </w:rPr>
        <w:t xml:space="preserve">For the series motor, the torque vs. armature current characteristics and the torque vs. speed characteristics are a parabola (Fig.1) and a hyperbola (Fig.2), respectively. Also, it is seen that decreasing the toque or the armature current increases the speed. </w:t>
      </w:r>
      <w:r w:rsidRPr="00C6131A">
        <w:rPr>
          <w:b/>
          <w:bCs/>
          <w:color w:val="auto"/>
        </w:rPr>
        <w:t xml:space="preserve">A series motor should never be allowed to run under no-load conditions. </w:t>
      </w:r>
      <w:r w:rsidRPr="00C6131A">
        <w:rPr>
          <w:color w:val="auto"/>
        </w:rPr>
        <w:t>If the torque tends to zero, then the armature current goes to zero so the speed tends to infinity!</w:t>
      </w:r>
    </w:p>
    <w:p w:rsidR="007D2283" w:rsidRPr="007D2283" w:rsidRDefault="007D2283" w:rsidP="007D2283">
      <w:pPr>
        <w:pStyle w:val="Default"/>
        <w:rPr>
          <w:color w:val="auto"/>
        </w:rPr>
      </w:pPr>
      <w:r w:rsidRPr="007D2283">
        <w:rPr>
          <w:color w:val="auto"/>
        </w:rPr>
        <w:t xml:space="preserve">                                                                                                               </w:t>
      </w:r>
      <w:r w:rsidRPr="007D2283">
        <w:rPr>
          <w:noProof/>
          <w:color w:val="auto"/>
        </w:rPr>
        <w:drawing>
          <wp:inline distT="0" distB="0" distL="0" distR="0">
            <wp:extent cx="1634821" cy="2031780"/>
            <wp:effectExtent l="19050" t="0" r="347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638064" cy="2035810"/>
                    </a:xfrm>
                    <a:prstGeom prst="rect">
                      <a:avLst/>
                    </a:prstGeom>
                    <a:noFill/>
                    <a:ln w="9525">
                      <a:noFill/>
                      <a:miter lim="800000"/>
                      <a:headEnd/>
                      <a:tailEnd/>
                    </a:ln>
                  </pic:spPr>
                </pic:pic>
              </a:graphicData>
            </a:graphic>
          </wp:inline>
        </w:drawing>
      </w:r>
      <w:r w:rsidRPr="007D2283">
        <w:rPr>
          <w:color w:val="auto"/>
        </w:rPr>
        <w:t xml:space="preserve">  </w:t>
      </w:r>
    </w:p>
    <w:p w:rsidR="00A00744" w:rsidRPr="007D2283" w:rsidRDefault="00A00744" w:rsidP="00A00744">
      <w:pPr>
        <w:pStyle w:val="Default"/>
        <w:rPr>
          <w:color w:val="auto"/>
        </w:rPr>
      </w:pPr>
    </w:p>
    <w:p w:rsidR="007D2283" w:rsidRPr="007D2283" w:rsidRDefault="007D2283" w:rsidP="007D2283">
      <w:pPr>
        <w:autoSpaceDE w:val="0"/>
        <w:autoSpaceDN w:val="0"/>
        <w:adjustRightInd w:val="0"/>
        <w:spacing w:after="0" w:line="240" w:lineRule="auto"/>
        <w:rPr>
          <w:rFonts w:ascii="Calibri" w:hAnsi="Calibri" w:cs="Calibri"/>
          <w:color w:val="000000"/>
          <w:sz w:val="24"/>
          <w:szCs w:val="24"/>
        </w:rPr>
      </w:pPr>
    </w:p>
    <w:p w:rsidR="007D2283" w:rsidRPr="00C6131A" w:rsidRDefault="007D2283" w:rsidP="007D2283">
      <w:pPr>
        <w:autoSpaceDE w:val="0"/>
        <w:autoSpaceDN w:val="0"/>
        <w:adjustRightInd w:val="0"/>
        <w:spacing w:after="0" w:line="240" w:lineRule="auto"/>
        <w:rPr>
          <w:rFonts w:ascii="Times New Roman" w:hAnsi="Times New Roman" w:cs="Times New Roman"/>
          <w:sz w:val="24"/>
          <w:szCs w:val="24"/>
        </w:rPr>
      </w:pPr>
      <w:r w:rsidRPr="00C6131A">
        <w:rPr>
          <w:rFonts w:ascii="Times New Roman" w:hAnsi="Times New Roman" w:cs="Times New Roman"/>
          <w:sz w:val="24"/>
          <w:szCs w:val="24"/>
        </w:rPr>
        <w:t>SHUNT MOTOR CHARACTERISTICS In the shunt motor, the field winding is connected directly across the supply voltage and the field current is therefore approximately constant. The equations for speed and torque are as follows; constant) a is K (where K1 f g K</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(14) From equations (2) and (14); Ka IT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(15) From equations (1), (3) and (14), </w:t>
      </w:r>
      <w:r w:rsidRPr="00C6131A">
        <w:rPr>
          <w:rFonts w:ascii="Times New Roman" w:hAnsi="Times New Roman" w:cs="Times New Roman"/>
          <w:sz w:val="24"/>
          <w:szCs w:val="24"/>
        </w:rPr>
        <w:t></w:t>
      </w:r>
      <w:r w:rsidRPr="00C6131A">
        <w:rPr>
          <w:rFonts w:ascii="Times New Roman" w:hAnsi="Times New Roman" w:cs="Times New Roman"/>
          <w:sz w:val="24"/>
          <w:szCs w:val="24"/>
        </w:rPr>
        <w:t>Ka raIt V</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(16) KtVo where a raIKo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w:t>
      </w:r>
      <w:r w:rsidRPr="00C6131A">
        <w:rPr>
          <w:rFonts w:ascii="Times New Roman" w:hAnsi="Times New Roman" w:cs="Times New Roman"/>
          <w:sz w:val="24"/>
          <w:szCs w:val="24"/>
        </w:rPr>
        <w:t></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 (17) From equations (15) and (17), T arKKo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 (18) a rKKKe wherT Ko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 (19) </w:t>
      </w:r>
    </w:p>
    <w:p w:rsidR="007D2283" w:rsidRPr="00C6131A" w:rsidRDefault="007D2283" w:rsidP="007D2283">
      <w:pPr>
        <w:pStyle w:val="Default"/>
        <w:rPr>
          <w:color w:val="auto"/>
        </w:rPr>
      </w:pPr>
      <w:r w:rsidRPr="00C6131A">
        <w:rPr>
          <w:color w:val="auto"/>
        </w:rPr>
        <w:t>For the shunt motor, therefore, torque is directly proportional to the armature current and speed is virtually independent of the armature current ( if Iara is neglected ). In practice, however, the speed falls slightly as the armature current increases. It may be deduced from equation (19) that, for a shunt motor, the speed falls slightly as the torque increases. Such a drooping characteristic is ideally suited for constant speed applications and the machine is widely used for nearly constant speed applications.</w:t>
      </w:r>
    </w:p>
    <w:p w:rsidR="007D2283" w:rsidRPr="00C6131A" w:rsidRDefault="007D2283" w:rsidP="007D2283">
      <w:pPr>
        <w:pStyle w:val="Default"/>
        <w:rPr>
          <w:color w:val="auto"/>
        </w:rPr>
      </w:pPr>
    </w:p>
    <w:p w:rsidR="007D2283" w:rsidRPr="007D2283" w:rsidRDefault="007D2283" w:rsidP="007D2283">
      <w:pPr>
        <w:autoSpaceDE w:val="0"/>
        <w:autoSpaceDN w:val="0"/>
        <w:adjustRightInd w:val="0"/>
        <w:spacing w:after="0" w:line="240" w:lineRule="auto"/>
        <w:rPr>
          <w:rFonts w:ascii="Calibri" w:hAnsi="Calibri" w:cs="Calibri"/>
          <w:color w:val="000000"/>
          <w:sz w:val="24"/>
          <w:szCs w:val="24"/>
        </w:rPr>
      </w:pPr>
    </w:p>
    <w:p w:rsidR="007D2283" w:rsidRPr="00C6131A" w:rsidRDefault="007D2283" w:rsidP="007D2283">
      <w:pPr>
        <w:autoSpaceDE w:val="0"/>
        <w:autoSpaceDN w:val="0"/>
        <w:adjustRightInd w:val="0"/>
        <w:spacing w:after="0" w:line="240" w:lineRule="auto"/>
        <w:rPr>
          <w:rFonts w:ascii="Times New Roman" w:hAnsi="Times New Roman" w:cs="Times New Roman"/>
          <w:sz w:val="24"/>
          <w:szCs w:val="24"/>
        </w:rPr>
      </w:pPr>
      <w:r w:rsidRPr="00C6131A">
        <w:rPr>
          <w:rFonts w:ascii="Times New Roman" w:hAnsi="Times New Roman" w:cs="Times New Roman"/>
          <w:sz w:val="24"/>
          <w:szCs w:val="24"/>
        </w:rPr>
        <w:t xml:space="preserve">COMPOUND MOTOR CHARACTERISTICS Consideration of equation (9) shows that if, as armature current increases, the field flux is also forced to increase, then the motor will have a drooping characteristics of speed against armature current. If on the other hand, as the armature current increases, the field current is decreased, then the motor may have a rising characteristics. These form the basic principles for understanding compound generator operation. The field flux may be changed with armature current by winding an additional field winding on the poles, connected in series with the armature. The series winding may be connected such that, the flux produced by it either aids or opposes the main field flux of the shunt winding. If the series field is connected such that the flux produced by it aids the shunt winding, then assuming a linear magnetic characteristics; </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a Iseries ,f shunt ,f g KT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w:t>
      </w:r>
      <w:r w:rsidRPr="00C6131A">
        <w:rPr>
          <w:rFonts w:ascii="Times New Roman" w:hAnsi="Times New Roman" w:cs="Times New Roman"/>
          <w:sz w:val="24"/>
          <w:szCs w:val="24"/>
        </w:rPr>
        <w:t> (20) Combining equation (4), (7) and (20), 2aKIa Ish unt,f gKT</w:t>
      </w:r>
      <w:r w:rsidRPr="00C6131A">
        <w:rPr>
          <w:rFonts w:ascii="Times New Roman" w:hAnsi="Times New Roman" w:cs="Times New Roman"/>
          <w:sz w:val="24"/>
          <w:szCs w:val="24"/>
        </w:rPr>
        <w:t></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(21) </w:t>
      </w:r>
    </w:p>
    <w:p w:rsidR="007D2283" w:rsidRPr="00C6131A" w:rsidRDefault="007D2283" w:rsidP="007D2283">
      <w:pPr>
        <w:autoSpaceDE w:val="0"/>
        <w:autoSpaceDN w:val="0"/>
        <w:adjustRightInd w:val="0"/>
        <w:spacing w:after="0" w:line="240" w:lineRule="auto"/>
        <w:rPr>
          <w:rFonts w:ascii="Times New Roman" w:hAnsi="Times New Roman" w:cs="Times New Roman"/>
          <w:sz w:val="24"/>
          <w:szCs w:val="24"/>
        </w:rPr>
      </w:pPr>
      <w:r w:rsidRPr="00C6131A">
        <w:rPr>
          <w:rFonts w:ascii="Times New Roman" w:hAnsi="Times New Roman" w:cs="Times New Roman"/>
          <w:sz w:val="24"/>
          <w:szCs w:val="24"/>
        </w:rPr>
        <w:t>Motor with such an arrangement arecalledcumulati v ely com pounded motor s and ha ve a dro o ping characteristic (Fig.2). Similarly, if the series field is connected in the opposite direction</w:t>
      </w:r>
      <w:r w:rsidRPr="007D2283">
        <w:rPr>
          <w:rFonts w:ascii="Calibri" w:hAnsi="Calibri"/>
          <w:sz w:val="24"/>
          <w:szCs w:val="24"/>
        </w:rPr>
        <w:t xml:space="preserve"> (i.e. </w:t>
      </w:r>
      <w:r w:rsidRPr="00C6131A">
        <w:rPr>
          <w:rFonts w:ascii="Times New Roman" w:hAnsi="Times New Roman" w:cs="Times New Roman"/>
          <w:sz w:val="24"/>
          <w:szCs w:val="24"/>
        </w:rPr>
        <w:t xml:space="preserve">its flux opposes the shunt field’s flux), then; </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a Iseries ,f shunt ,f g KT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w:t>
      </w:r>
      <w:r w:rsidRPr="00C6131A">
        <w:rPr>
          <w:rFonts w:ascii="Times New Roman" w:hAnsi="Times New Roman" w:cs="Times New Roman"/>
          <w:sz w:val="24"/>
          <w:szCs w:val="24"/>
        </w:rPr>
        <w:t xml:space="preserve"> (22) 2a KIa Ishunt ,f gKT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w:t>
      </w:r>
      <w:r w:rsidRPr="00C6131A">
        <w:rPr>
          <w:rFonts w:ascii="Times New Roman" w:hAnsi="Times New Roman" w:cs="Times New Roman"/>
          <w:sz w:val="24"/>
          <w:szCs w:val="24"/>
        </w:rPr>
        <w:t xml:space="preserve"> (23) Those with such an arrangement are called differentially compounded motors and have either a constant or rising characteristic (Fig.2). The result is therefore a combination of shunt and </w:t>
      </w:r>
    </w:p>
    <w:p w:rsidR="00A00744" w:rsidRPr="00C6131A" w:rsidRDefault="007D2283" w:rsidP="007D2283">
      <w:pPr>
        <w:pStyle w:val="Default"/>
        <w:rPr>
          <w:color w:val="auto"/>
        </w:rPr>
      </w:pPr>
      <w:r w:rsidRPr="00C6131A">
        <w:rPr>
          <w:color w:val="auto"/>
        </w:rPr>
        <w:t>Motor with such an arrangement are called cumulatively compounded motors and have a drooping characteristic (Fig.2). Similarly, if the series field is connected in the opposite direction (i.e. its flux opposes the shunt field’s flux), then; Those with such an arrangement are called differentially compounded motors and have either a constant or rising characteristic</w:t>
      </w:r>
    </w:p>
    <w:p w:rsidR="0066219E" w:rsidRPr="007D2283" w:rsidRDefault="0066219E" w:rsidP="007D2283">
      <w:pPr>
        <w:pStyle w:val="Default"/>
        <w:rPr>
          <w:color w:val="auto"/>
        </w:rPr>
      </w:pPr>
    </w:p>
    <w:p w:rsidR="00732451" w:rsidRPr="007D2283" w:rsidRDefault="00732451" w:rsidP="00732451">
      <w:pPr>
        <w:rPr>
          <w:b/>
          <w:bCs/>
          <w:sz w:val="24"/>
          <w:szCs w:val="24"/>
        </w:rPr>
      </w:pPr>
    </w:p>
    <w:p w:rsidR="00732451" w:rsidRDefault="00732451" w:rsidP="00732451">
      <w:pPr>
        <w:rPr>
          <w:b/>
          <w:bCs/>
        </w:rPr>
      </w:pPr>
    </w:p>
    <w:p w:rsidR="00732451" w:rsidRDefault="00732451" w:rsidP="00732451">
      <w:pPr>
        <w:rPr>
          <w:b/>
          <w:bCs/>
        </w:rPr>
      </w:pPr>
    </w:p>
    <w:p w:rsidR="00732451" w:rsidRDefault="00732451" w:rsidP="00732451">
      <w:pPr>
        <w:rPr>
          <w:b/>
          <w:bCs/>
        </w:rPr>
      </w:pPr>
    </w:p>
    <w:p w:rsidR="00732451" w:rsidRDefault="00732451" w:rsidP="00732451">
      <w:pPr>
        <w:rPr>
          <w:b/>
          <w:bCs/>
        </w:rPr>
      </w:pPr>
    </w:p>
    <w:p w:rsidR="00732451" w:rsidRDefault="00732451" w:rsidP="00732451">
      <w:pPr>
        <w:rPr>
          <w:b/>
          <w:bCs/>
        </w:rPr>
      </w:pPr>
    </w:p>
    <w:p w:rsidR="00732451" w:rsidRDefault="00732451" w:rsidP="00732451">
      <w:pPr>
        <w:rPr>
          <w:b/>
          <w:bCs/>
        </w:rPr>
      </w:pPr>
    </w:p>
    <w:p w:rsidR="00732451" w:rsidRDefault="00732451" w:rsidP="00732451">
      <w:pPr>
        <w:rPr>
          <w:b/>
          <w:bCs/>
        </w:rPr>
      </w:pPr>
    </w:p>
    <w:p w:rsidR="00732451" w:rsidRDefault="00732451" w:rsidP="00732451">
      <w:pPr>
        <w:rPr>
          <w:b/>
          <w:bCs/>
        </w:rPr>
      </w:pPr>
    </w:p>
    <w:p w:rsidR="00732451" w:rsidRDefault="00732451" w:rsidP="00732451">
      <w:pPr>
        <w:rPr>
          <w:b/>
          <w:bCs/>
        </w:rPr>
      </w:pPr>
    </w:p>
    <w:p w:rsidR="00732451" w:rsidRDefault="00732451" w:rsidP="00732451">
      <w:pPr>
        <w:rPr>
          <w:b/>
          <w:bCs/>
        </w:rPr>
      </w:pPr>
    </w:p>
    <w:p w:rsidR="00732451" w:rsidRDefault="00732451" w:rsidP="00732451">
      <w:pPr>
        <w:rPr>
          <w:b/>
          <w:bCs/>
        </w:rPr>
      </w:pPr>
    </w:p>
    <w:p w:rsidR="00732451" w:rsidRDefault="00732451" w:rsidP="00732451">
      <w:pPr>
        <w:pStyle w:val="Default"/>
        <w:rPr>
          <w:color w:val="auto"/>
          <w:sz w:val="22"/>
          <w:szCs w:val="22"/>
        </w:rPr>
      </w:pPr>
      <w:r>
        <w:rPr>
          <w:b/>
          <w:bCs/>
          <w:color w:val="auto"/>
          <w:sz w:val="22"/>
          <w:szCs w:val="22"/>
        </w:rPr>
        <w:t xml:space="preserve">                                                                                                                  </w:t>
      </w:r>
    </w:p>
    <w:p w:rsidR="00732451" w:rsidRDefault="00732451" w:rsidP="00732451">
      <w:pPr>
        <w:pStyle w:val="Default"/>
        <w:rPr>
          <w:color w:val="auto"/>
          <w:sz w:val="22"/>
          <w:szCs w:val="22"/>
        </w:rPr>
      </w:pPr>
      <w:r>
        <w:rPr>
          <w:color w:val="auto"/>
          <w:sz w:val="22"/>
          <w:szCs w:val="22"/>
        </w:rPr>
        <w:t xml:space="preserve">                                                                                                </w:t>
      </w:r>
    </w:p>
    <w:p w:rsidR="00732451" w:rsidRDefault="00732451" w:rsidP="00732451">
      <w:pPr>
        <w:pStyle w:val="Default"/>
        <w:rPr>
          <w:color w:val="auto"/>
          <w:sz w:val="22"/>
          <w:szCs w:val="22"/>
        </w:rPr>
      </w:pPr>
      <w:r>
        <w:rPr>
          <w:color w:val="auto"/>
          <w:sz w:val="22"/>
          <w:szCs w:val="22"/>
        </w:rPr>
        <w:t xml:space="preserve"> </w:t>
      </w:r>
    </w:p>
    <w:p w:rsidR="00732451" w:rsidRDefault="00732451" w:rsidP="00732451">
      <w:pPr>
        <w:pStyle w:val="Default"/>
        <w:rPr>
          <w:color w:val="auto"/>
          <w:sz w:val="22"/>
          <w:szCs w:val="22"/>
        </w:rPr>
      </w:pPr>
    </w:p>
    <w:p w:rsidR="00732451" w:rsidRDefault="00732451" w:rsidP="00732451">
      <w:pPr>
        <w:pStyle w:val="Default"/>
        <w:rPr>
          <w:color w:val="auto"/>
          <w:sz w:val="22"/>
          <w:szCs w:val="22"/>
        </w:rPr>
      </w:pPr>
      <w:r>
        <w:rPr>
          <w:color w:val="auto"/>
          <w:sz w:val="22"/>
          <w:szCs w:val="22"/>
        </w:rPr>
        <w:t xml:space="preserve">                                                                                                </w:t>
      </w:r>
    </w:p>
    <w:p w:rsidR="00732451" w:rsidRDefault="00732451" w:rsidP="00732451">
      <w:pPr>
        <w:pStyle w:val="Default"/>
        <w:tabs>
          <w:tab w:val="left" w:pos="5585"/>
        </w:tabs>
        <w:rPr>
          <w:color w:val="auto"/>
          <w:sz w:val="22"/>
          <w:szCs w:val="22"/>
        </w:rPr>
      </w:pPr>
    </w:p>
    <w:p w:rsidR="00732451" w:rsidRDefault="00732451" w:rsidP="00732451">
      <w:pPr>
        <w:pStyle w:val="Default"/>
        <w:rPr>
          <w:color w:val="auto"/>
          <w:sz w:val="22"/>
          <w:szCs w:val="22"/>
        </w:rPr>
      </w:pPr>
      <w:r>
        <w:rPr>
          <w:color w:val="auto"/>
          <w:sz w:val="22"/>
          <w:szCs w:val="22"/>
        </w:rPr>
        <w:tab/>
        <w:t xml:space="preserve">                                    </w:t>
      </w:r>
    </w:p>
    <w:p w:rsidR="00732451" w:rsidRDefault="00732451" w:rsidP="00732451">
      <w:pPr>
        <w:pStyle w:val="Default"/>
        <w:rPr>
          <w:color w:val="auto"/>
          <w:sz w:val="22"/>
          <w:szCs w:val="22"/>
        </w:rPr>
      </w:pPr>
      <w:r>
        <w:rPr>
          <w:color w:val="auto"/>
          <w:sz w:val="22"/>
          <w:szCs w:val="22"/>
        </w:rPr>
        <w:tab/>
        <w:t xml:space="preserve">                                                                  </w:t>
      </w:r>
    </w:p>
    <w:p w:rsidR="00732451" w:rsidRDefault="00732451" w:rsidP="00732451">
      <w:pPr>
        <w:pStyle w:val="Default"/>
        <w:tabs>
          <w:tab w:val="left" w:pos="5923"/>
        </w:tabs>
        <w:rPr>
          <w:color w:val="auto"/>
          <w:sz w:val="22"/>
          <w:szCs w:val="22"/>
        </w:rPr>
      </w:pPr>
    </w:p>
    <w:p w:rsidR="00732451" w:rsidRDefault="00732451" w:rsidP="00732451">
      <w:pPr>
        <w:pStyle w:val="Default"/>
        <w:rPr>
          <w:color w:val="auto"/>
          <w:sz w:val="22"/>
          <w:szCs w:val="22"/>
        </w:rPr>
      </w:pPr>
    </w:p>
    <w:sectPr w:rsidR="00732451" w:rsidSect="00E646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3635" w:rsidRDefault="00453635" w:rsidP="00E20E2C">
      <w:pPr>
        <w:spacing w:after="0" w:line="240" w:lineRule="auto"/>
      </w:pPr>
      <w:r>
        <w:separator/>
      </w:r>
    </w:p>
  </w:endnote>
  <w:endnote w:type="continuationSeparator" w:id="1">
    <w:p w:rsidR="00453635" w:rsidRDefault="00453635" w:rsidP="00E20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3635" w:rsidRDefault="00453635" w:rsidP="00E20E2C">
      <w:pPr>
        <w:spacing w:after="0" w:line="240" w:lineRule="auto"/>
      </w:pPr>
      <w:r>
        <w:separator/>
      </w:r>
    </w:p>
  </w:footnote>
  <w:footnote w:type="continuationSeparator" w:id="1">
    <w:p w:rsidR="00453635" w:rsidRDefault="00453635" w:rsidP="00E20E2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FE6951"/>
    <w:rsid w:val="00001840"/>
    <w:rsid w:val="003D29FE"/>
    <w:rsid w:val="00453635"/>
    <w:rsid w:val="004558B7"/>
    <w:rsid w:val="00482490"/>
    <w:rsid w:val="00573421"/>
    <w:rsid w:val="00634CB1"/>
    <w:rsid w:val="0066219E"/>
    <w:rsid w:val="00732451"/>
    <w:rsid w:val="007361E9"/>
    <w:rsid w:val="007D2283"/>
    <w:rsid w:val="00A00744"/>
    <w:rsid w:val="00AB277A"/>
    <w:rsid w:val="00AD754B"/>
    <w:rsid w:val="00B54770"/>
    <w:rsid w:val="00C0659C"/>
    <w:rsid w:val="00C6131A"/>
    <w:rsid w:val="00CD3B4C"/>
    <w:rsid w:val="00E20E2C"/>
    <w:rsid w:val="00E64625"/>
    <w:rsid w:val="00FE69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695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E6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951"/>
    <w:rPr>
      <w:rFonts w:ascii="Tahoma" w:hAnsi="Tahoma" w:cs="Tahoma"/>
      <w:sz w:val="16"/>
      <w:szCs w:val="16"/>
    </w:rPr>
  </w:style>
  <w:style w:type="paragraph" w:styleId="NoSpacing">
    <w:name w:val="No Spacing"/>
    <w:uiPriority w:val="1"/>
    <w:qFormat/>
    <w:rsid w:val="00AD754B"/>
    <w:pPr>
      <w:spacing w:after="0" w:line="240" w:lineRule="auto"/>
    </w:pPr>
  </w:style>
  <w:style w:type="paragraph" w:styleId="Header">
    <w:name w:val="header"/>
    <w:basedOn w:val="Normal"/>
    <w:link w:val="HeaderChar"/>
    <w:uiPriority w:val="99"/>
    <w:semiHidden/>
    <w:unhideWhenUsed/>
    <w:rsid w:val="00E20E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20E2C"/>
  </w:style>
  <w:style w:type="paragraph" w:styleId="Footer">
    <w:name w:val="footer"/>
    <w:basedOn w:val="Normal"/>
    <w:link w:val="FooterChar"/>
    <w:uiPriority w:val="99"/>
    <w:semiHidden/>
    <w:unhideWhenUsed/>
    <w:rsid w:val="00E20E2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0E2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E0F67-C68B-4F21-8872-30742F8B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3458</Words>
  <Characters>19713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elec</cp:lastModifiedBy>
  <cp:revision>2</cp:revision>
  <dcterms:created xsi:type="dcterms:W3CDTF">2020-03-26T06:10:00Z</dcterms:created>
  <dcterms:modified xsi:type="dcterms:W3CDTF">2020-03-26T06:10:00Z</dcterms:modified>
</cp:coreProperties>
</file>